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14989" w14:textId="77777777" w:rsidR="009F330E" w:rsidRPr="008F1943" w:rsidRDefault="009F330E" w:rsidP="00DD2A60">
      <w:pPr>
        <w:spacing w:after="0" w:line="240" w:lineRule="auto"/>
        <w:jc w:val="right"/>
        <w:rPr>
          <w:rFonts w:ascii="Times New Roman" w:hAnsi="Times New Roman" w:cs="Times New Roman"/>
          <w:bCs/>
          <w:sz w:val="30"/>
          <w:szCs w:val="30"/>
        </w:rPr>
      </w:pPr>
      <w:r w:rsidRPr="008F1943">
        <w:rPr>
          <w:rFonts w:ascii="Times New Roman" w:hAnsi="Times New Roman" w:cs="Times New Roman"/>
          <w:bCs/>
          <w:sz w:val="30"/>
          <w:szCs w:val="30"/>
        </w:rPr>
        <w:t>Проект</w:t>
      </w:r>
      <w:bookmarkStart w:id="0" w:name="_GoBack"/>
      <w:bookmarkEnd w:id="0"/>
    </w:p>
    <w:p w14:paraId="1024583D" w14:textId="0FE811B8" w:rsidR="00FB1DA0" w:rsidRPr="004A0EAF" w:rsidRDefault="004A0EAF" w:rsidP="007A4D66">
      <w:pPr>
        <w:spacing w:after="0" w:line="240" w:lineRule="auto"/>
        <w:jc w:val="center"/>
        <w:rPr>
          <w:rFonts w:ascii="Times New Roman" w:hAnsi="Times New Roman" w:cs="Times New Roman"/>
          <w:bCs/>
          <w:sz w:val="30"/>
          <w:szCs w:val="30"/>
        </w:rPr>
      </w:pPr>
      <w:r w:rsidRPr="007A4D66">
        <w:rPr>
          <w:rFonts w:ascii="Times New Roman" w:hAnsi="Times New Roman" w:cs="Times New Roman"/>
          <w:bCs/>
          <w:sz w:val="30"/>
          <w:szCs w:val="30"/>
        </w:rPr>
        <w:t xml:space="preserve">В фоне – правки по </w:t>
      </w:r>
      <w:r w:rsidR="007A4D66">
        <w:rPr>
          <w:rFonts w:ascii="Times New Roman" w:hAnsi="Times New Roman" w:cs="Times New Roman"/>
          <w:bCs/>
          <w:sz w:val="30"/>
          <w:szCs w:val="30"/>
        </w:rPr>
        <w:t xml:space="preserve">предложениям </w:t>
      </w:r>
      <w:r w:rsidR="007A4D66" w:rsidRPr="00EB17C5">
        <w:rPr>
          <w:rFonts w:ascii="Times New Roman" w:hAnsi="Times New Roman" w:cs="Times New Roman"/>
          <w:b/>
          <w:bCs/>
          <w:sz w:val="30"/>
          <w:szCs w:val="30"/>
          <w:highlight w:val="yellow"/>
        </w:rPr>
        <w:t>РК</w:t>
      </w:r>
      <w:r w:rsidR="007A4D66">
        <w:rPr>
          <w:rFonts w:ascii="Times New Roman" w:hAnsi="Times New Roman" w:cs="Times New Roman"/>
          <w:b/>
          <w:bCs/>
          <w:sz w:val="30"/>
          <w:szCs w:val="30"/>
        </w:rPr>
        <w:tab/>
      </w:r>
      <w:r w:rsidR="007A4D66" w:rsidRPr="007A4D66">
        <w:rPr>
          <w:rFonts w:ascii="Times New Roman" w:hAnsi="Times New Roman" w:cs="Times New Roman"/>
          <w:b/>
          <w:bCs/>
          <w:sz w:val="30"/>
          <w:szCs w:val="30"/>
        </w:rPr>
        <w:t xml:space="preserve"> и </w:t>
      </w:r>
      <w:r w:rsidR="007A4D66" w:rsidRPr="002533EE">
        <w:rPr>
          <w:rFonts w:ascii="Times New Roman" w:hAnsi="Times New Roman" w:cs="Times New Roman"/>
          <w:b/>
          <w:bCs/>
          <w:sz w:val="30"/>
          <w:szCs w:val="30"/>
          <w:highlight w:val="cyan"/>
        </w:rPr>
        <w:t>РБ</w:t>
      </w:r>
    </w:p>
    <w:p w14:paraId="5A438153" w14:textId="1071FA8A" w:rsidR="007A4D66" w:rsidRPr="003C74C1" w:rsidRDefault="003C74C1" w:rsidP="00DD2A60">
      <w:pPr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30"/>
          <w:szCs w:val="30"/>
        </w:rPr>
      </w:pPr>
      <w:r w:rsidRPr="003C74C1"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Красный текст </w:t>
      </w:r>
      <w:r>
        <w:rPr>
          <w:rFonts w:ascii="Times New Roman" w:hAnsi="Times New Roman" w:cs="Times New Roman"/>
          <w:bCs/>
          <w:color w:val="FF0000"/>
          <w:sz w:val="30"/>
          <w:szCs w:val="30"/>
        </w:rPr>
        <w:t>–</w:t>
      </w:r>
      <w:r w:rsidRPr="003C74C1"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 </w:t>
      </w:r>
      <w:r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правки </w:t>
      </w:r>
      <w:r w:rsidR="007A7B30">
        <w:rPr>
          <w:rFonts w:ascii="Times New Roman" w:hAnsi="Times New Roman" w:cs="Times New Roman"/>
          <w:bCs/>
          <w:color w:val="FF0000"/>
          <w:sz w:val="30"/>
          <w:szCs w:val="30"/>
        </w:rPr>
        <w:t>разработчика и</w:t>
      </w:r>
      <w:r>
        <w:rPr>
          <w:rFonts w:ascii="Times New Roman" w:hAnsi="Times New Roman" w:cs="Times New Roman"/>
          <w:bCs/>
          <w:color w:val="FF0000"/>
          <w:sz w:val="30"/>
          <w:szCs w:val="30"/>
        </w:rPr>
        <w:t xml:space="preserve"> для обсуждения</w:t>
      </w:r>
    </w:p>
    <w:p w14:paraId="058EDAEC" w14:textId="79DACEFC" w:rsidR="00DA0E02" w:rsidRPr="00582026" w:rsidRDefault="00DA0E02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Модельный Закон</w:t>
      </w:r>
    </w:p>
    <w:p w14:paraId="54715485" w14:textId="77777777" w:rsidR="00DA0E02" w:rsidRPr="00582026" w:rsidRDefault="00DA0E02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Об обеспечении единства измерений</w:t>
      </w:r>
    </w:p>
    <w:p w14:paraId="1AC4426B" w14:textId="0BEFC98F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7634BD03" w14:textId="0C417C8B" w:rsidR="00B17C74" w:rsidRPr="00582026" w:rsidRDefault="00B17C74" w:rsidP="00DD2A60">
      <w:pPr>
        <w:spacing w:after="0" w:line="240" w:lineRule="auto"/>
        <w:ind w:left="-5" w:firstLine="714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Межпарламентская Ассамблея государств - участников Содружества Независимых Государств (далее - </w:t>
      </w:r>
      <w:r w:rsidR="003558B5" w:rsidRPr="00582026">
        <w:rPr>
          <w:rFonts w:ascii="Times New Roman" w:hAnsi="Times New Roman" w:cs="Times New Roman"/>
          <w:sz w:val="30"/>
          <w:szCs w:val="30"/>
        </w:rPr>
        <w:t>Содружество</w:t>
      </w:r>
      <w:r w:rsidRPr="00582026">
        <w:rPr>
          <w:rFonts w:ascii="Times New Roman" w:hAnsi="Times New Roman" w:cs="Times New Roman"/>
          <w:sz w:val="30"/>
          <w:szCs w:val="30"/>
        </w:rPr>
        <w:t xml:space="preserve">), основываясь на Уставе Содружества, руководствуясь решениями Генеральной конференции мер и весов, рекомендациями и документами Международной организации законодательной метрологии, Международного бюро мер и весов, принимая во внимание межправительственное соглашение </w:t>
      </w:r>
      <w:r w:rsidR="00055864" w:rsidRPr="00582026">
        <w:rPr>
          <w:rFonts w:ascii="Times New Roman" w:hAnsi="Times New Roman" w:cs="Times New Roman"/>
          <w:sz w:val="30"/>
          <w:szCs w:val="30"/>
        </w:rPr>
        <w:t>«</w:t>
      </w:r>
      <w:r w:rsidRPr="00582026">
        <w:rPr>
          <w:rFonts w:ascii="Times New Roman" w:hAnsi="Times New Roman" w:cs="Times New Roman"/>
          <w:sz w:val="30"/>
          <w:szCs w:val="30"/>
        </w:rPr>
        <w:t>О проведении согласованной политики в области стандартизации, метрологии и сертификации</w:t>
      </w:r>
      <w:r w:rsidR="00055864" w:rsidRPr="00582026">
        <w:rPr>
          <w:rFonts w:ascii="Times New Roman" w:hAnsi="Times New Roman" w:cs="Times New Roman"/>
          <w:sz w:val="30"/>
          <w:szCs w:val="30"/>
        </w:rPr>
        <w:t>»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от 13 марта 1992 года, стремясь всемерно содействовать сближению нормативных</w:t>
      </w:r>
      <w:r w:rsidR="003558B5" w:rsidRPr="00582026">
        <w:rPr>
          <w:rFonts w:ascii="Times New Roman" w:hAnsi="Times New Roman" w:cs="Times New Roman"/>
          <w:sz w:val="30"/>
          <w:szCs w:val="30"/>
        </w:rPr>
        <w:t xml:space="preserve"> и правовых</w:t>
      </w:r>
      <w:r w:rsidRPr="00582026">
        <w:rPr>
          <w:rFonts w:ascii="Times New Roman" w:hAnsi="Times New Roman" w:cs="Times New Roman"/>
          <w:sz w:val="30"/>
          <w:szCs w:val="30"/>
        </w:rPr>
        <w:t xml:space="preserve"> основ государств - участников Содружества в данной области регулирования правоотношений, в целях защиты установленного правопорядка, прав и интересов юридических и физических лиц от отрицательных последствий недостоверных результатов измерений и регулирования отношений между государственными органами управления и субъектами хозяйствования по вопросам </w:t>
      </w:r>
      <w:r w:rsidR="004C65D1" w:rsidRPr="00582026">
        <w:rPr>
          <w:rFonts w:ascii="Times New Roman" w:hAnsi="Times New Roman" w:cs="Times New Roman"/>
          <w:sz w:val="30"/>
          <w:szCs w:val="30"/>
        </w:rPr>
        <w:t>выполнения измерений, применения единиц величин, эталонов единиц величин, стандартных образцов и средств измерений</w:t>
      </w:r>
      <w:r w:rsidRPr="00582026">
        <w:rPr>
          <w:rFonts w:ascii="Times New Roman" w:hAnsi="Times New Roman" w:cs="Times New Roman"/>
          <w:sz w:val="30"/>
          <w:szCs w:val="30"/>
        </w:rPr>
        <w:t>, приняла настоящий акт в качестве рекомендательного документа в области обеспечения единства измерений во всех государствах - участниках Содружества.</w:t>
      </w:r>
    </w:p>
    <w:p w14:paraId="7789D8E6" w14:textId="77777777" w:rsidR="00E05B8B" w:rsidRPr="00582026" w:rsidRDefault="00E05B8B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2FB93E19" w14:textId="77777777" w:rsidR="00E54DF1" w:rsidRPr="00582026" w:rsidRDefault="00E54DF1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1. ОБЩИЕ ПОЛОЖЕНИЯ</w:t>
      </w:r>
    </w:p>
    <w:p w14:paraId="70901541" w14:textId="77777777" w:rsidR="00E54DF1" w:rsidRPr="00582026" w:rsidRDefault="00E54DF1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628C4616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Ст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>атья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1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Область распространения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, цели,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предмет </w:t>
      </w:r>
      <w:r w:rsidR="00E54DF1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настоящего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Закона </w:t>
      </w:r>
    </w:p>
    <w:p w14:paraId="3A69B45A" w14:textId="72F2B399" w:rsidR="000F321D" w:rsidRPr="00423FAB" w:rsidRDefault="002960A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 Настоящий Закон </w:t>
      </w:r>
      <w:r w:rsidR="00F40FEE" w:rsidRPr="00582026">
        <w:rPr>
          <w:rFonts w:ascii="Times New Roman" w:hAnsi="Times New Roman" w:cs="Times New Roman"/>
          <w:sz w:val="30"/>
          <w:szCs w:val="30"/>
        </w:rPr>
        <w:t>устанавливает требования к измерениям</w:t>
      </w:r>
      <w:r w:rsidR="00EE3A21" w:rsidRPr="00582026">
        <w:rPr>
          <w:rFonts w:ascii="Times New Roman" w:hAnsi="Times New Roman" w:cs="Times New Roman"/>
          <w:sz w:val="30"/>
          <w:szCs w:val="30"/>
        </w:rPr>
        <w:t>,</w:t>
      </w:r>
      <w:r w:rsidR="00F40FEE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641112" w:rsidRPr="00582026">
        <w:rPr>
          <w:rFonts w:ascii="Times New Roman" w:hAnsi="Times New Roman" w:cs="Times New Roman"/>
          <w:sz w:val="30"/>
          <w:szCs w:val="30"/>
        </w:rPr>
        <w:t xml:space="preserve">выполняемым в сфере государственного регулирования обеспечения единства измерений, </w:t>
      </w:r>
      <w:r w:rsidR="005E5619" w:rsidRPr="00582026">
        <w:rPr>
          <w:rFonts w:ascii="Times New Roman" w:hAnsi="Times New Roman" w:cs="Times New Roman"/>
          <w:sz w:val="30"/>
          <w:szCs w:val="30"/>
        </w:rPr>
        <w:t xml:space="preserve">методикам измерений, </w:t>
      </w:r>
      <w:r w:rsidR="00666FC5" w:rsidRPr="00582026">
        <w:rPr>
          <w:rFonts w:ascii="Times New Roman" w:hAnsi="Times New Roman" w:cs="Times New Roman"/>
          <w:sz w:val="30"/>
          <w:szCs w:val="30"/>
        </w:rPr>
        <w:t>единиц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величин, эталон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единиц величин, стандартны</w:t>
      </w:r>
      <w:r w:rsidR="00AB4380" w:rsidRPr="00582026">
        <w:rPr>
          <w:rFonts w:ascii="Times New Roman" w:hAnsi="Times New Roman" w:cs="Times New Roman"/>
          <w:sz w:val="30"/>
          <w:szCs w:val="30"/>
        </w:rPr>
        <w:t>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образц</w:t>
      </w:r>
      <w:r w:rsidR="00AB4380" w:rsidRPr="00582026">
        <w:rPr>
          <w:rFonts w:ascii="Times New Roman" w:hAnsi="Times New Roman" w:cs="Times New Roman"/>
          <w:sz w:val="30"/>
          <w:szCs w:val="30"/>
        </w:rPr>
        <w:t>ам</w:t>
      </w:r>
      <w:r w:rsidR="000631EA" w:rsidRPr="00582026">
        <w:rPr>
          <w:rFonts w:ascii="Times New Roman" w:hAnsi="Times New Roman" w:cs="Times New Roman"/>
          <w:sz w:val="30"/>
          <w:szCs w:val="30"/>
        </w:rPr>
        <w:t>,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средства</w:t>
      </w:r>
      <w:r w:rsidR="00AB4380" w:rsidRPr="00582026">
        <w:rPr>
          <w:rFonts w:ascii="Times New Roman" w:hAnsi="Times New Roman" w:cs="Times New Roman"/>
          <w:sz w:val="30"/>
          <w:szCs w:val="30"/>
        </w:rPr>
        <w:t>м</w:t>
      </w:r>
      <w:r w:rsidR="00666FC5" w:rsidRPr="00582026">
        <w:rPr>
          <w:rFonts w:ascii="Times New Roman" w:hAnsi="Times New Roman" w:cs="Times New Roman"/>
          <w:sz w:val="30"/>
          <w:szCs w:val="30"/>
        </w:rPr>
        <w:t xml:space="preserve"> измерений</w:t>
      </w:r>
      <w:r w:rsidR="0051176B">
        <w:rPr>
          <w:rFonts w:ascii="Times New Roman" w:hAnsi="Times New Roman" w:cs="Times New Roman"/>
          <w:sz w:val="30"/>
          <w:szCs w:val="30"/>
        </w:rPr>
        <w:t>,</w:t>
      </w:r>
      <w:r w:rsidR="000631EA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51176B" w:rsidRPr="002533EE">
        <w:rPr>
          <w:rFonts w:ascii="Times New Roman" w:hAnsi="Times New Roman" w:cs="Times New Roman"/>
          <w:sz w:val="30"/>
          <w:szCs w:val="30"/>
          <w:highlight w:val="cyan"/>
        </w:rPr>
        <w:t xml:space="preserve">а также </w:t>
      </w:r>
      <w:r w:rsidR="002533EE" w:rsidRPr="002533EE">
        <w:rPr>
          <w:rFonts w:ascii="Times New Roman" w:hAnsi="Times New Roman" w:cs="Times New Roman"/>
          <w:sz w:val="30"/>
          <w:szCs w:val="30"/>
          <w:highlight w:val="cyan"/>
        </w:rPr>
        <w:t>к</w:t>
      </w:r>
      <w:r w:rsidR="002533EE">
        <w:rPr>
          <w:rFonts w:ascii="Times New Roman" w:hAnsi="Times New Roman" w:cs="Times New Roman"/>
          <w:sz w:val="30"/>
          <w:szCs w:val="30"/>
        </w:rPr>
        <w:t xml:space="preserve"> </w:t>
      </w:r>
      <w:r w:rsidR="000631EA" w:rsidRPr="00582026">
        <w:rPr>
          <w:rFonts w:ascii="Times New Roman" w:hAnsi="Times New Roman" w:cs="Times New Roman"/>
          <w:sz w:val="30"/>
          <w:szCs w:val="30"/>
        </w:rPr>
        <w:t>техническим системам и устройствам с измерительными функциями</w:t>
      </w:r>
      <w:r w:rsidR="00D52FA4" w:rsidRPr="00582026">
        <w:rPr>
          <w:rFonts w:ascii="Times New Roman" w:hAnsi="Times New Roman" w:cs="Times New Roman"/>
          <w:sz w:val="30"/>
          <w:szCs w:val="30"/>
        </w:rPr>
        <w:t>, применяемы</w:t>
      </w:r>
      <w:r w:rsidR="00EE3A21" w:rsidRPr="00582026">
        <w:rPr>
          <w:rFonts w:ascii="Times New Roman" w:hAnsi="Times New Roman" w:cs="Times New Roman"/>
          <w:sz w:val="30"/>
          <w:szCs w:val="30"/>
        </w:rPr>
        <w:t>м</w:t>
      </w:r>
      <w:r w:rsidR="00D52FA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F0379A" w:rsidRPr="00582026">
        <w:rPr>
          <w:rFonts w:ascii="Times New Roman" w:hAnsi="Times New Roman" w:cs="Times New Roman"/>
          <w:sz w:val="30"/>
          <w:szCs w:val="30"/>
        </w:rPr>
        <w:t>при выполнении измерений, к которым установлены обязательные требования</w:t>
      </w:r>
      <w:r w:rsidR="0051176B">
        <w:rPr>
          <w:rFonts w:ascii="Times New Roman" w:hAnsi="Times New Roman" w:cs="Times New Roman"/>
          <w:sz w:val="30"/>
          <w:szCs w:val="30"/>
        </w:rPr>
        <w:t xml:space="preserve"> и</w:t>
      </w:r>
      <w:r w:rsidR="00CE786A" w:rsidRPr="00582026">
        <w:rPr>
          <w:rFonts w:ascii="Times New Roman" w:hAnsi="Times New Roman" w:cs="Times New Roman"/>
          <w:sz w:val="30"/>
          <w:szCs w:val="30"/>
        </w:rPr>
        <w:t xml:space="preserve"> к </w:t>
      </w:r>
      <w:r w:rsidR="001A5560" w:rsidRPr="00582026">
        <w:rPr>
          <w:rFonts w:ascii="Times New Roman" w:hAnsi="Times New Roman" w:cs="Times New Roman"/>
          <w:sz w:val="30"/>
          <w:szCs w:val="30"/>
        </w:rPr>
        <w:t xml:space="preserve">количеству товара в </w:t>
      </w:r>
      <w:r w:rsidR="00CE786A" w:rsidRPr="00582026">
        <w:rPr>
          <w:rFonts w:ascii="Times New Roman" w:hAnsi="Times New Roman" w:cs="Times New Roman"/>
          <w:sz w:val="30"/>
          <w:szCs w:val="30"/>
        </w:rPr>
        <w:t>упаковках</w:t>
      </w:r>
      <w:r w:rsidR="00F0379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438ABED" w14:textId="77777777" w:rsidR="0033361F" w:rsidRPr="00582026" w:rsidRDefault="00712B6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</w:t>
      </w:r>
      <w:r w:rsidR="0033361F" w:rsidRPr="00582026">
        <w:rPr>
          <w:rFonts w:ascii="Times New Roman" w:hAnsi="Times New Roman" w:cs="Times New Roman"/>
          <w:sz w:val="30"/>
          <w:szCs w:val="30"/>
        </w:rPr>
        <w:t xml:space="preserve">. Целями настоящего </w:t>
      </w:r>
      <w:r w:rsidR="009B2F91" w:rsidRPr="00582026">
        <w:rPr>
          <w:rFonts w:ascii="Times New Roman" w:hAnsi="Times New Roman" w:cs="Times New Roman"/>
          <w:sz w:val="30"/>
          <w:szCs w:val="30"/>
        </w:rPr>
        <w:t>З</w:t>
      </w:r>
      <w:r w:rsidR="0033361F" w:rsidRPr="00582026">
        <w:rPr>
          <w:rFonts w:ascii="Times New Roman" w:hAnsi="Times New Roman" w:cs="Times New Roman"/>
          <w:sz w:val="30"/>
          <w:szCs w:val="30"/>
        </w:rPr>
        <w:t>акона являются:</w:t>
      </w:r>
    </w:p>
    <w:p w14:paraId="0D2864AA" w14:textId="29E916D8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1) установление правовых основ обеспечения единства измерений;</w:t>
      </w:r>
    </w:p>
    <w:p w14:paraId="61AA7EC2" w14:textId="648C9909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2)</w:t>
      </w:r>
      <w:r w:rsidR="00066FBB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защита прав и законных интересов граждан, общества и государства от отрицательных последствий недостоверных результатов измерений;</w:t>
      </w:r>
    </w:p>
    <w:p w14:paraId="64CDD0BC" w14:textId="2523D902" w:rsidR="0033361F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lastRenderedPageBreak/>
        <w:t>3)</w:t>
      </w:r>
      <w:r w:rsidR="00066FBB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>обеспечение потребности граждан, общества и государства в получении объективных, достоверных и сопоставимых результатов измерений;</w:t>
      </w:r>
    </w:p>
    <w:p w14:paraId="46CDAA97" w14:textId="77777777" w:rsidR="009B2F91" w:rsidRPr="00582026" w:rsidRDefault="0033361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4) содействие развитию экономики </w:t>
      </w:r>
      <w:r w:rsidR="00EF5BEE" w:rsidRPr="00582026">
        <w:rPr>
          <w:rFonts w:ascii="Times New Roman" w:hAnsi="Times New Roman" w:cs="Times New Roman"/>
          <w:sz w:val="30"/>
          <w:szCs w:val="30"/>
        </w:rPr>
        <w:t>государства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и научно-техническому прогрессу</w:t>
      </w:r>
      <w:r w:rsidR="00EF5BEE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B164B14" w14:textId="6D322ED1" w:rsidR="00DA6741" w:rsidRDefault="009B2F9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3. </w:t>
      </w:r>
      <w:r w:rsidR="00DA6741" w:rsidRPr="00582026">
        <w:rPr>
          <w:rFonts w:ascii="Times New Roman" w:hAnsi="Times New Roman" w:cs="Times New Roman"/>
          <w:sz w:val="30"/>
          <w:szCs w:val="30"/>
        </w:rPr>
        <w:t xml:space="preserve">Настоящий </w:t>
      </w:r>
      <w:r w:rsidR="008B75F0" w:rsidRPr="00582026">
        <w:rPr>
          <w:rFonts w:ascii="Times New Roman" w:hAnsi="Times New Roman" w:cs="Times New Roman"/>
          <w:sz w:val="30"/>
          <w:szCs w:val="30"/>
        </w:rPr>
        <w:t xml:space="preserve">Закон </w:t>
      </w:r>
      <w:r w:rsidR="00DA6741" w:rsidRPr="00582026">
        <w:rPr>
          <w:rFonts w:ascii="Times New Roman" w:hAnsi="Times New Roman" w:cs="Times New Roman"/>
          <w:sz w:val="30"/>
          <w:szCs w:val="30"/>
        </w:rPr>
        <w:t>регулирует отношения, возникающие при выполнении измерений, установлении и соблюдении требований к измерениям, единицам величин, эталонам единиц величин, стандартным образцам, средствам измерений</w:t>
      </w:r>
      <w:r w:rsidR="00A915D1" w:rsidRPr="00582026">
        <w:rPr>
          <w:rFonts w:ascii="Times New Roman" w:hAnsi="Times New Roman" w:cs="Times New Roman"/>
          <w:sz w:val="30"/>
          <w:szCs w:val="30"/>
        </w:rPr>
        <w:t>, техническим системам и устройствам с измерительными функциями</w:t>
      </w:r>
      <w:r w:rsidR="00830FD4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93AEFB4" w14:textId="1D1F43E8" w:rsidR="00094345" w:rsidRPr="00B62A81" w:rsidRDefault="0009434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2A81">
        <w:rPr>
          <w:rFonts w:ascii="Times New Roman" w:hAnsi="Times New Roman" w:cs="Times New Roman"/>
          <w:sz w:val="30"/>
          <w:szCs w:val="30"/>
        </w:rPr>
        <w:t>4. </w:t>
      </w:r>
      <w:r w:rsidR="00B57D88" w:rsidRPr="00B62A81">
        <w:rPr>
          <w:rFonts w:ascii="Times New Roman" w:hAnsi="Times New Roman" w:cs="Times New Roman"/>
          <w:sz w:val="30"/>
          <w:szCs w:val="30"/>
        </w:rPr>
        <w:t xml:space="preserve">Настоящий Закон распространяется на деятельность органов государственного управления, государственных научных (национальных) метрологических институтов, государственных региональных (региональных, территориальных) центров метрологии, юридических лиц, индивидуальных предпринимателей и физических лиц, </w:t>
      </w:r>
      <w:r w:rsidR="001F5B80" w:rsidRPr="00B62A81">
        <w:rPr>
          <w:rFonts w:ascii="Times New Roman" w:hAnsi="Times New Roman" w:cs="Times New Roman"/>
          <w:sz w:val="30"/>
          <w:szCs w:val="30"/>
        </w:rPr>
        <w:t>осуществляющих деятельность по обеспечению единства измерений.</w:t>
      </w:r>
    </w:p>
    <w:p w14:paraId="537CD427" w14:textId="7D23F219" w:rsidR="001F5B80" w:rsidRPr="00582026" w:rsidRDefault="00A6162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2A81">
        <w:rPr>
          <w:rFonts w:ascii="Times New Roman" w:hAnsi="Times New Roman" w:cs="Times New Roman"/>
          <w:sz w:val="30"/>
          <w:szCs w:val="30"/>
        </w:rPr>
        <w:t>С</w:t>
      </w:r>
      <w:r w:rsidR="001F5B80" w:rsidRPr="00B62A81">
        <w:rPr>
          <w:rFonts w:ascii="Times New Roman" w:hAnsi="Times New Roman" w:cs="Times New Roman"/>
          <w:sz w:val="30"/>
          <w:szCs w:val="30"/>
        </w:rPr>
        <w:t>убъекты права, осуществляющие деятельность по обеспечению единства измерений, определя</w:t>
      </w:r>
      <w:r w:rsidRPr="00B62A81">
        <w:rPr>
          <w:rFonts w:ascii="Times New Roman" w:hAnsi="Times New Roman" w:cs="Times New Roman"/>
          <w:sz w:val="30"/>
          <w:szCs w:val="30"/>
        </w:rPr>
        <w:t>ю</w:t>
      </w:r>
      <w:r w:rsidR="001F5B80" w:rsidRPr="00B62A81">
        <w:rPr>
          <w:rFonts w:ascii="Times New Roman" w:hAnsi="Times New Roman" w:cs="Times New Roman"/>
          <w:sz w:val="30"/>
          <w:szCs w:val="30"/>
        </w:rPr>
        <w:t>тся национальным законодательством.</w:t>
      </w:r>
    </w:p>
    <w:p w14:paraId="014B3182" w14:textId="77777777" w:rsidR="00B26078" w:rsidRPr="00582026" w:rsidRDefault="00B2607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3CB709A4" w14:textId="77777777" w:rsidR="00DA0E02" w:rsidRPr="00582026" w:rsidRDefault="00DA0E0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Ст</w:t>
      </w:r>
      <w:r w:rsidR="00820FD6" w:rsidRPr="00582026">
        <w:rPr>
          <w:rFonts w:ascii="Times New Roman" w:hAnsi="Times New Roman" w:cs="Times New Roman"/>
          <w:b/>
          <w:bCs/>
          <w:sz w:val="30"/>
          <w:szCs w:val="30"/>
        </w:rPr>
        <w:t>атья 2.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820FD6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Основные </w:t>
      </w:r>
      <w:r w:rsidR="005E3CFB" w:rsidRPr="00582026">
        <w:rPr>
          <w:rFonts w:ascii="Times New Roman" w:hAnsi="Times New Roman" w:cs="Times New Roman"/>
          <w:b/>
          <w:bCs/>
          <w:sz w:val="30"/>
          <w:szCs w:val="30"/>
        </w:rPr>
        <w:t>понятия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14:paraId="54F9A202" w14:textId="77777777" w:rsidR="00820FD6" w:rsidRPr="00582026" w:rsidRDefault="00820FD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В настоящем Законе применяются следующие </w:t>
      </w:r>
      <w:r w:rsidR="005E3CFB" w:rsidRPr="00582026">
        <w:rPr>
          <w:rFonts w:ascii="Times New Roman" w:hAnsi="Times New Roman" w:cs="Times New Roman"/>
          <w:sz w:val="30"/>
          <w:szCs w:val="30"/>
        </w:rPr>
        <w:t>основные понятия</w:t>
      </w:r>
      <w:r w:rsidRPr="00582026">
        <w:rPr>
          <w:rFonts w:ascii="Times New Roman" w:hAnsi="Times New Roman" w:cs="Times New Roman"/>
          <w:sz w:val="30"/>
          <w:szCs w:val="30"/>
        </w:rPr>
        <w:t>:</w:t>
      </w:r>
    </w:p>
    <w:p w14:paraId="4E030338" w14:textId="4002B83E" w:rsidR="006E10AB" w:rsidRPr="00E77BBA" w:rsidRDefault="00B54615" w:rsidP="006E1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1)</w:t>
      </w:r>
      <w:r w:rsidR="006E10AB" w:rsidRPr="00E77BBA">
        <w:rPr>
          <w:rFonts w:ascii="Times New Roman" w:hAnsi="Times New Roman" w:cs="Times New Roman"/>
          <w:sz w:val="30"/>
          <w:szCs w:val="30"/>
        </w:rPr>
        <w:t> величина - свойство явления, предмета, вещества и процесса, которое может быть выражено количественно в виде числа с указанием отличительного признака как основы для сравнения;</w:t>
      </w:r>
    </w:p>
    <w:p w14:paraId="2A4436A6" w14:textId="51737206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2)</w:t>
      </w:r>
      <w:r w:rsidR="004A4096" w:rsidRPr="00E77BBA">
        <w:rPr>
          <w:rFonts w:ascii="Times New Roman" w:hAnsi="Times New Roman" w:cs="Times New Roman"/>
          <w:sz w:val="30"/>
          <w:szCs w:val="30"/>
        </w:rPr>
        <w:t xml:space="preserve"> государственный метрологический контроль (надзор) - деятельность, осуществляемая </w:t>
      </w:r>
      <w:r w:rsidR="00507365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4A4096" w:rsidRPr="00E77BBA">
        <w:rPr>
          <w:rFonts w:ascii="Times New Roman" w:hAnsi="Times New Roman" w:cs="Times New Roman"/>
          <w:sz w:val="30"/>
          <w:szCs w:val="30"/>
        </w:rPr>
        <w:t xml:space="preserve"> по проверке выполнения требований законодательства об обеспечении единства измерений, а также соблюдения метрологических правил и норм;</w:t>
      </w:r>
    </w:p>
    <w:p w14:paraId="3A6EFC8E" w14:textId="2C7CBF5A" w:rsidR="0080711C" w:rsidRPr="00E77BBA" w:rsidRDefault="00CF15D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</w:t>
      </w:r>
      <w:r w:rsidR="00860117" w:rsidRPr="00E77BBA">
        <w:rPr>
          <w:rFonts w:ascii="Times New Roman" w:hAnsi="Times New Roman" w:cs="Times New Roman"/>
          <w:sz w:val="30"/>
          <w:szCs w:val="30"/>
        </w:rPr>
        <w:t>)</w:t>
      </w:r>
      <w:r w:rsidRPr="00E77BBA">
        <w:rPr>
          <w:rFonts w:ascii="Times New Roman" w:hAnsi="Times New Roman" w:cs="Times New Roman"/>
          <w:sz w:val="30"/>
          <w:szCs w:val="30"/>
        </w:rPr>
        <w:t> </w:t>
      </w:r>
      <w:r w:rsidR="0080711C" w:rsidRPr="00E77BBA">
        <w:rPr>
          <w:rFonts w:ascii="Times New Roman" w:hAnsi="Times New Roman" w:cs="Times New Roman"/>
          <w:sz w:val="30"/>
          <w:szCs w:val="30"/>
        </w:rPr>
        <w:t xml:space="preserve">единица </w:t>
      </w:r>
      <w:r w:rsidR="00E4743A" w:rsidRPr="00E77BBA">
        <w:rPr>
          <w:rFonts w:ascii="Times New Roman" w:hAnsi="Times New Roman" w:cs="Times New Roman"/>
          <w:sz w:val="30"/>
          <w:szCs w:val="30"/>
        </w:rPr>
        <w:t>(измерения) (</w:t>
      </w:r>
      <w:r w:rsidR="0080711C" w:rsidRPr="00E77BBA">
        <w:rPr>
          <w:rFonts w:ascii="Times New Roman" w:hAnsi="Times New Roman" w:cs="Times New Roman"/>
          <w:sz w:val="30"/>
          <w:szCs w:val="30"/>
        </w:rPr>
        <w:t>величины</w:t>
      </w:r>
      <w:r w:rsidR="00E4743A" w:rsidRPr="00E77BBA">
        <w:rPr>
          <w:rFonts w:ascii="Times New Roman" w:hAnsi="Times New Roman" w:cs="Times New Roman"/>
          <w:sz w:val="30"/>
          <w:szCs w:val="30"/>
        </w:rPr>
        <w:t>)</w:t>
      </w:r>
      <w:r w:rsidR="0080711C" w:rsidRPr="00E77BBA">
        <w:rPr>
          <w:rFonts w:ascii="Times New Roman" w:hAnsi="Times New Roman" w:cs="Times New Roman"/>
          <w:sz w:val="30"/>
          <w:szCs w:val="30"/>
        </w:rPr>
        <w:t xml:space="preserve"> - фиксированное значение величины, которое принято за единицу данной величины и применяется для количественного выражения однородных с ней величин;</w:t>
      </w:r>
    </w:p>
    <w:p w14:paraId="4F950A58" w14:textId="7BF2CD89" w:rsidR="006E10AB" w:rsidRPr="009F2EA3" w:rsidRDefault="00B54615" w:rsidP="006E1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4)</w:t>
      </w:r>
      <w:r w:rsidR="006E10AB" w:rsidRPr="00E77BBA">
        <w:rPr>
          <w:rFonts w:ascii="Times New Roman" w:hAnsi="Times New Roman" w:cs="Times New Roman"/>
          <w:sz w:val="30"/>
          <w:szCs w:val="30"/>
        </w:rPr>
        <w:t> единство измерений - состояние измерений, при котором их результаты</w:t>
      </w:r>
      <w:r w:rsidR="006E10AB" w:rsidRPr="009F2EA3">
        <w:rPr>
          <w:rFonts w:ascii="Times New Roman" w:hAnsi="Times New Roman" w:cs="Times New Roman"/>
          <w:sz w:val="30"/>
          <w:szCs w:val="30"/>
        </w:rPr>
        <w:t xml:space="preserve"> выражены в узаконенных единицах величин и </w:t>
      </w:r>
      <w:r w:rsidR="006E10AB" w:rsidRPr="002F2547">
        <w:rPr>
          <w:rFonts w:ascii="Times New Roman" w:hAnsi="Times New Roman" w:cs="Times New Roman"/>
          <w:strike/>
          <w:sz w:val="30"/>
          <w:szCs w:val="30"/>
          <w:highlight w:val="cyan"/>
        </w:rPr>
        <w:t>погрешности</w:t>
      </w:r>
      <w:r w:rsidR="006E10AB" w:rsidRPr="002F2547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2F2547" w:rsidRPr="002F2547">
        <w:rPr>
          <w:rFonts w:ascii="Times New Roman" w:hAnsi="Times New Roman" w:cs="Times New Roman"/>
          <w:sz w:val="30"/>
          <w:szCs w:val="30"/>
          <w:highlight w:val="cyan"/>
        </w:rPr>
        <w:t>показатели точности</w:t>
      </w:r>
      <w:r w:rsidR="002F2547">
        <w:rPr>
          <w:rFonts w:ascii="Times New Roman" w:hAnsi="Times New Roman" w:cs="Times New Roman"/>
          <w:sz w:val="30"/>
          <w:szCs w:val="30"/>
        </w:rPr>
        <w:t xml:space="preserve"> </w:t>
      </w:r>
      <w:r w:rsidR="006E10AB" w:rsidRPr="009F2EA3">
        <w:rPr>
          <w:rFonts w:ascii="Times New Roman" w:hAnsi="Times New Roman" w:cs="Times New Roman"/>
          <w:sz w:val="30"/>
          <w:szCs w:val="30"/>
        </w:rPr>
        <w:t>измер</w:t>
      </w:r>
      <w:r w:rsidR="006E10AB" w:rsidRPr="00B62A81">
        <w:rPr>
          <w:rFonts w:ascii="Times New Roman" w:hAnsi="Times New Roman" w:cs="Times New Roman"/>
          <w:sz w:val="30"/>
          <w:szCs w:val="30"/>
        </w:rPr>
        <w:t>ений</w:t>
      </w:r>
      <w:r w:rsidR="006E10AB" w:rsidRPr="009F2EA3">
        <w:rPr>
          <w:rFonts w:ascii="Times New Roman" w:hAnsi="Times New Roman" w:cs="Times New Roman"/>
          <w:sz w:val="30"/>
          <w:szCs w:val="30"/>
        </w:rPr>
        <w:t xml:space="preserve"> находятся в установленных границах с заданной вероятностью;</w:t>
      </w:r>
    </w:p>
    <w:p w14:paraId="406050D1" w14:textId="1703A129" w:rsidR="00C66C2D" w:rsidRPr="00E77BBA" w:rsidRDefault="00B54615" w:rsidP="00423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5)</w:t>
      </w:r>
      <w:r w:rsidR="00CF15D2" w:rsidRPr="00E77BBA">
        <w:rPr>
          <w:rFonts w:ascii="Times New Roman" w:hAnsi="Times New Roman" w:cs="Times New Roman"/>
          <w:sz w:val="30"/>
          <w:szCs w:val="30"/>
        </w:rPr>
        <w:t> 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законодательная метрология </w:t>
      </w:r>
      <w:r w:rsidR="008034AB" w:rsidRPr="00E77BBA">
        <w:rPr>
          <w:rFonts w:ascii="Times New Roman" w:hAnsi="Times New Roman" w:cs="Times New Roman"/>
          <w:sz w:val="30"/>
          <w:szCs w:val="30"/>
        </w:rPr>
        <w:t>–</w:t>
      </w:r>
      <w:r w:rsidR="00F6289A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423FAB" w:rsidRPr="00E77BBA">
        <w:rPr>
          <w:rFonts w:ascii="Times New Roman" w:hAnsi="Times New Roman" w:cs="Times New Roman"/>
          <w:sz w:val="30"/>
          <w:szCs w:val="30"/>
        </w:rPr>
        <w:t>раздел метрологии, включающий деятельность по установлению и применению обязательных требований в области обеспечения единства измерений;</w:t>
      </w:r>
    </w:p>
    <w:p w14:paraId="61B90D53" w14:textId="5F9CF52B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6)</w:t>
      </w:r>
      <w:r w:rsidR="004A4096" w:rsidRPr="00E77BBA">
        <w:rPr>
          <w:rFonts w:ascii="Times New Roman" w:hAnsi="Times New Roman" w:cs="Times New Roman"/>
          <w:sz w:val="30"/>
          <w:szCs w:val="30"/>
        </w:rPr>
        <w:t> измерение - процесс экспериментального получения одного или более значений величины, которые могут быть обоснованно приписаны величине;</w:t>
      </w:r>
    </w:p>
    <w:p w14:paraId="778B44B5" w14:textId="36C25AAF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lastRenderedPageBreak/>
        <w:t>7)</w:t>
      </w:r>
      <w:r w:rsidR="004A4096" w:rsidRPr="00E77BBA">
        <w:rPr>
          <w:rFonts w:ascii="Times New Roman" w:hAnsi="Times New Roman" w:cs="Times New Roman"/>
          <w:sz w:val="30"/>
          <w:szCs w:val="30"/>
        </w:rPr>
        <w:t> калибровка средств измерений - совокупность операций, устанавливающих соотношение между значением величины, полученным с помощью средства измерений, и значением величины, воспроизведенной эталоном единицы величины, с целью определения действительных метрологических характеристик средства измерений;</w:t>
      </w:r>
    </w:p>
    <w:p w14:paraId="1B2C36E7" w14:textId="1EE7B06C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8)</w:t>
      </w:r>
      <w:r w:rsidR="004A4096" w:rsidRPr="00E77BBA">
        <w:rPr>
          <w:rFonts w:ascii="Times New Roman" w:hAnsi="Times New Roman" w:cs="Times New Roman"/>
          <w:sz w:val="30"/>
          <w:szCs w:val="30"/>
        </w:rPr>
        <w:t> количество</w:t>
      </w:r>
      <w:r w:rsidR="004A4096" w:rsidRPr="007A791A">
        <w:rPr>
          <w:rFonts w:ascii="Times New Roman" w:hAnsi="Times New Roman" w:cs="Times New Roman"/>
          <w:sz w:val="30"/>
          <w:szCs w:val="30"/>
        </w:rPr>
        <w:t xml:space="preserve"> товара в упаковке – номинальное значение количества ш</w:t>
      </w:r>
      <w:r w:rsidR="004A4096" w:rsidRPr="00E77BBA">
        <w:rPr>
          <w:rFonts w:ascii="Times New Roman" w:hAnsi="Times New Roman" w:cs="Times New Roman"/>
          <w:sz w:val="30"/>
          <w:szCs w:val="30"/>
        </w:rPr>
        <w:t>тук, массы, объема, длины, площади или иных количественных характеристик товара в упаковке, заявленных производителем продукции или продавцом;</w:t>
      </w:r>
    </w:p>
    <w:p w14:paraId="575B16C5" w14:textId="7F3BD509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9)</w:t>
      </w:r>
      <w:r w:rsidR="004A4096" w:rsidRPr="00E77BBA">
        <w:rPr>
          <w:rFonts w:ascii="Times New Roman" w:hAnsi="Times New Roman" w:cs="Times New Roman"/>
          <w:sz w:val="30"/>
          <w:szCs w:val="30"/>
        </w:rPr>
        <w:t xml:space="preserve"> Международная система единиц (СИ) - система единиц, основанная на Международной системе величин, вместе с наименованиями и обозначениями, а также набором приставок и </w:t>
      </w:r>
      <w:proofErr w:type="gramStart"/>
      <w:r w:rsidR="004A4096" w:rsidRPr="00E77BBA">
        <w:rPr>
          <w:rFonts w:ascii="Times New Roman" w:hAnsi="Times New Roman" w:cs="Times New Roman"/>
          <w:sz w:val="30"/>
          <w:szCs w:val="30"/>
        </w:rPr>
        <w:t>их наименованиями</w:t>
      </w:r>
      <w:proofErr w:type="gramEnd"/>
      <w:r w:rsidR="004A4096" w:rsidRPr="00E77BBA">
        <w:rPr>
          <w:rFonts w:ascii="Times New Roman" w:hAnsi="Times New Roman" w:cs="Times New Roman"/>
          <w:sz w:val="30"/>
          <w:szCs w:val="30"/>
        </w:rPr>
        <w:t xml:space="preserve"> и обозначениями вместе с правилами их применения, принятая Генеральной конференцией по мерам и весам;</w:t>
      </w:r>
    </w:p>
    <w:p w14:paraId="541B1A43" w14:textId="371C73CF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10)</w:t>
      </w:r>
      <w:r w:rsidR="004A4096" w:rsidRPr="00E77BBA">
        <w:rPr>
          <w:rFonts w:ascii="Times New Roman" w:hAnsi="Times New Roman" w:cs="Times New Roman"/>
          <w:sz w:val="30"/>
          <w:szCs w:val="30"/>
        </w:rPr>
        <w:t> методика измерений - совокупность операций и правил, выполнение которых обеспечивает получение результатов измерений с установленными показателями точности;</w:t>
      </w:r>
    </w:p>
    <w:p w14:paraId="2B8296C9" w14:textId="2F22B6B9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11)</w:t>
      </w:r>
      <w:r w:rsidR="00596C4B" w:rsidRPr="00E77BBA">
        <w:rPr>
          <w:rFonts w:ascii="Times New Roman" w:hAnsi="Times New Roman" w:cs="Times New Roman"/>
          <w:sz w:val="30"/>
          <w:szCs w:val="30"/>
        </w:rPr>
        <w:t> метрологическая аттестация стандартных образцов и средств измерений – установление (подтверждение) соответствия стандартных образцов и средств измерений, изготавливаемых или ввозимых на территорию государства-участника Содружества в единичных экземплярах, требованиям</w:t>
      </w:r>
      <w:r w:rsidR="00596C4B" w:rsidRPr="00E77BBA">
        <w:t xml:space="preserve"> </w:t>
      </w:r>
      <w:r w:rsidR="00596C4B" w:rsidRPr="00E77BBA">
        <w:rPr>
          <w:rFonts w:ascii="Times New Roman" w:hAnsi="Times New Roman" w:cs="Times New Roman"/>
          <w:sz w:val="30"/>
          <w:szCs w:val="30"/>
        </w:rPr>
        <w:t>законодательства об обеспечении единства измерений;</w:t>
      </w:r>
    </w:p>
    <w:p w14:paraId="1EC37963" w14:textId="3982077E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12)</w:t>
      </w:r>
      <w:r>
        <w:rPr>
          <w:rFonts w:ascii="Times New Roman" w:hAnsi="Times New Roman" w:cs="Times New Roman"/>
          <w:sz w:val="30"/>
          <w:szCs w:val="30"/>
        </w:rPr>
        <w:t> </w:t>
      </w:r>
      <w:r w:rsidR="00596C4B" w:rsidRPr="00B62A81">
        <w:rPr>
          <w:rFonts w:ascii="Times New Roman" w:hAnsi="Times New Roman" w:cs="Times New Roman"/>
          <w:sz w:val="30"/>
          <w:szCs w:val="30"/>
        </w:rPr>
        <w:t>метрологическая</w:t>
      </w:r>
      <w:r w:rsidR="00596C4B" w:rsidRPr="006235DB">
        <w:rPr>
          <w:rFonts w:ascii="Times New Roman" w:hAnsi="Times New Roman" w:cs="Times New Roman"/>
          <w:sz w:val="30"/>
          <w:szCs w:val="30"/>
        </w:rPr>
        <w:t xml:space="preserve"> прослеживаемость – свойство результата </w:t>
      </w:r>
      <w:r w:rsidR="00596C4B" w:rsidRPr="007A791A">
        <w:rPr>
          <w:rFonts w:ascii="Times New Roman" w:hAnsi="Times New Roman" w:cs="Times New Roman"/>
          <w:sz w:val="30"/>
          <w:szCs w:val="30"/>
        </w:rPr>
        <w:t>измерений,</w:t>
      </w:r>
      <w:r w:rsidR="00596C4B" w:rsidRPr="00720A97">
        <w:rPr>
          <w:rFonts w:ascii="Times New Roman" w:hAnsi="Times New Roman" w:cs="Times New Roman"/>
          <w:color w:val="00B050"/>
          <w:sz w:val="30"/>
          <w:szCs w:val="30"/>
        </w:rPr>
        <w:t xml:space="preserve"> </w:t>
      </w:r>
      <w:r w:rsidR="00596C4B" w:rsidRPr="006235DB">
        <w:rPr>
          <w:rFonts w:ascii="Times New Roman" w:hAnsi="Times New Roman" w:cs="Times New Roman"/>
          <w:sz w:val="30"/>
          <w:szCs w:val="30"/>
        </w:rPr>
        <w:t xml:space="preserve">в соответствии с которым результат может быть соотнесен </w:t>
      </w:r>
      <w:r w:rsidR="00596C4B" w:rsidRPr="002533EE">
        <w:rPr>
          <w:rFonts w:ascii="Times New Roman" w:hAnsi="Times New Roman" w:cs="Times New Roman"/>
          <w:sz w:val="30"/>
          <w:szCs w:val="30"/>
          <w:highlight w:val="cyan"/>
        </w:rPr>
        <w:t>с</w:t>
      </w:r>
      <w:r w:rsidR="002533EE" w:rsidRPr="002533EE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F17E1E">
        <w:rPr>
          <w:rFonts w:ascii="Times New Roman" w:hAnsi="Times New Roman" w:cs="Times New Roman"/>
          <w:sz w:val="30"/>
          <w:szCs w:val="30"/>
          <w:highlight w:val="cyan"/>
        </w:rPr>
        <w:t>единицей</w:t>
      </w:r>
      <w:r w:rsidR="002533EE" w:rsidRPr="002533EE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величины, воспроизводимой</w:t>
      </w:r>
      <w:r w:rsidR="00596C4B" w:rsidRPr="00720A97">
        <w:rPr>
          <w:rFonts w:ascii="Times New Roman" w:hAnsi="Times New Roman" w:cs="Times New Roman"/>
          <w:color w:val="00B050"/>
          <w:sz w:val="30"/>
          <w:szCs w:val="30"/>
        </w:rPr>
        <w:t xml:space="preserve"> </w:t>
      </w:r>
      <w:r w:rsidR="00596C4B" w:rsidRPr="00E77BBA">
        <w:rPr>
          <w:rFonts w:ascii="Times New Roman" w:hAnsi="Times New Roman" w:cs="Times New Roman"/>
          <w:sz w:val="30"/>
          <w:szCs w:val="30"/>
        </w:rPr>
        <w:t>национальным (государственным первичным) эталоном или иной основой для сравнения</w:t>
      </w:r>
      <w:r w:rsidR="00596C4B" w:rsidRPr="00E77BBA">
        <w:rPr>
          <w:rFonts w:ascii="Times New Roman" w:hAnsi="Times New Roman" w:cs="Times New Roman"/>
          <w:color w:val="00B050"/>
          <w:sz w:val="30"/>
          <w:szCs w:val="30"/>
        </w:rPr>
        <w:t xml:space="preserve"> </w:t>
      </w:r>
      <w:r w:rsidR="00596C4B" w:rsidRPr="00E77BBA">
        <w:rPr>
          <w:rFonts w:ascii="Times New Roman" w:hAnsi="Times New Roman" w:cs="Times New Roman"/>
          <w:sz w:val="30"/>
          <w:szCs w:val="30"/>
        </w:rPr>
        <w:t>через документированную непрерывную цепь поверок и калибровок, каждая из которых вносит вклад в неопределенность измерений;</w:t>
      </w:r>
    </w:p>
    <w:p w14:paraId="42E714CD" w14:textId="152DA2AF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13)</w:t>
      </w:r>
      <w:r w:rsidR="00596C4B" w:rsidRPr="00E77BBA">
        <w:rPr>
          <w:rFonts w:ascii="Times New Roman" w:hAnsi="Times New Roman" w:cs="Times New Roman"/>
          <w:sz w:val="30"/>
          <w:szCs w:val="30"/>
        </w:rPr>
        <w:t> метрологическая служба – должностное лицо, подразделение юридического лица или отдельное юридическое лицо по планированию, организации и (или) осуществлению деятельности, направленной на обеспечение единства измерений;</w:t>
      </w:r>
    </w:p>
    <w:p w14:paraId="2ECB6C49" w14:textId="66AEDE1D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14)</w:t>
      </w:r>
      <w:r w:rsidR="004A4096" w:rsidRPr="00E77BBA">
        <w:rPr>
          <w:rFonts w:ascii="Times New Roman" w:hAnsi="Times New Roman" w:cs="Times New Roman"/>
          <w:sz w:val="30"/>
          <w:szCs w:val="30"/>
        </w:rPr>
        <w:t> метрологическая экспертиза - анализ и оценка соответствия объекта, подвергаемого экспертизе, требованиям законодательства об обеспечении единства измерений, метрологическим правилам и нормам;</w:t>
      </w:r>
    </w:p>
    <w:p w14:paraId="700B4201" w14:textId="472E54D7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15)</w:t>
      </w:r>
      <w:r w:rsidR="00596C4B" w:rsidRPr="00E77BBA">
        <w:rPr>
          <w:rFonts w:ascii="Times New Roman" w:hAnsi="Times New Roman" w:cs="Times New Roman"/>
          <w:sz w:val="30"/>
          <w:szCs w:val="30"/>
        </w:rPr>
        <w:t> метрологические правила и нормы – правила и нормы, установленные в нормативных документах по обеспечению единства измерений;</w:t>
      </w:r>
    </w:p>
    <w:p w14:paraId="4D05EE3B" w14:textId="02635685" w:rsidR="004A4096" w:rsidRPr="00B62A81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16)</w:t>
      </w:r>
      <w:r w:rsidR="004A4096" w:rsidRPr="00E77BBA">
        <w:rPr>
          <w:rFonts w:ascii="Times New Roman" w:hAnsi="Times New Roman" w:cs="Times New Roman"/>
          <w:sz w:val="30"/>
          <w:szCs w:val="30"/>
        </w:rPr>
        <w:t> метрологические характеристики (средства измерений) - характеристики</w:t>
      </w:r>
      <w:r w:rsidR="004A4096" w:rsidRPr="00B62A81">
        <w:rPr>
          <w:rFonts w:ascii="Times New Roman" w:hAnsi="Times New Roman" w:cs="Times New Roman"/>
          <w:sz w:val="30"/>
          <w:szCs w:val="30"/>
        </w:rPr>
        <w:t xml:space="preserve"> средства измерений, влияющие на результат измерений;</w:t>
      </w:r>
    </w:p>
    <w:p w14:paraId="7A94EF7B" w14:textId="06805672" w:rsidR="00596C4B" w:rsidRPr="00E77BBA" w:rsidRDefault="00B54615" w:rsidP="00596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17)</w:t>
      </w:r>
      <w:r w:rsidR="00596C4B" w:rsidRPr="00E77BBA">
        <w:rPr>
          <w:rFonts w:ascii="Times New Roman" w:hAnsi="Times New Roman" w:cs="Times New Roman"/>
          <w:sz w:val="30"/>
          <w:szCs w:val="30"/>
        </w:rPr>
        <w:t> </w:t>
      </w:r>
      <w:r w:rsidR="000A3975" w:rsidRPr="00E77BBA">
        <w:rPr>
          <w:rFonts w:ascii="Times New Roman" w:hAnsi="Times New Roman" w:cs="Times New Roman"/>
          <w:sz w:val="30"/>
          <w:szCs w:val="30"/>
        </w:rPr>
        <w:t xml:space="preserve">уполномоченный 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орган </w:t>
      </w:r>
      <w:r w:rsidR="000A3975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- орган государственного управления, уполномоченный осуществлять </w:t>
      </w:r>
      <w:r w:rsidR="00507365" w:rsidRPr="00E77BBA">
        <w:rPr>
          <w:rFonts w:ascii="Times New Roman" w:hAnsi="Times New Roman" w:cs="Times New Roman"/>
          <w:sz w:val="30"/>
          <w:szCs w:val="30"/>
        </w:rPr>
        <w:lastRenderedPageBreak/>
        <w:t xml:space="preserve">определяемые национальным законодательством </w:t>
      </w:r>
      <w:r w:rsidR="000A3975" w:rsidRPr="00E77BBA">
        <w:rPr>
          <w:rFonts w:ascii="Times New Roman" w:hAnsi="Times New Roman" w:cs="Times New Roman"/>
          <w:sz w:val="30"/>
          <w:szCs w:val="30"/>
        </w:rPr>
        <w:t>функции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0A3975" w:rsidRPr="00E77BBA">
        <w:rPr>
          <w:rFonts w:ascii="Times New Roman" w:hAnsi="Times New Roman" w:cs="Times New Roman"/>
          <w:sz w:val="30"/>
          <w:szCs w:val="30"/>
        </w:rPr>
        <w:t xml:space="preserve">в области </w:t>
      </w:r>
      <w:r w:rsidR="00596C4B" w:rsidRPr="00E77BBA">
        <w:rPr>
          <w:rFonts w:ascii="Times New Roman" w:hAnsi="Times New Roman" w:cs="Times New Roman"/>
          <w:sz w:val="30"/>
          <w:szCs w:val="30"/>
        </w:rPr>
        <w:t>обеспечени</w:t>
      </w:r>
      <w:r w:rsidR="000A3975" w:rsidRPr="00E77BBA">
        <w:rPr>
          <w:rFonts w:ascii="Times New Roman" w:hAnsi="Times New Roman" w:cs="Times New Roman"/>
          <w:sz w:val="30"/>
          <w:szCs w:val="30"/>
        </w:rPr>
        <w:t>я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 единства измерений;</w:t>
      </w:r>
    </w:p>
    <w:p w14:paraId="44228227" w14:textId="0AD7B04A" w:rsidR="00596C4B" w:rsidRPr="00E77BBA" w:rsidRDefault="00B54615" w:rsidP="00596C4B">
      <w:pPr>
        <w:spacing w:after="0" w:line="240" w:lineRule="auto"/>
        <w:ind w:firstLine="709"/>
        <w:jc w:val="both"/>
      </w:pPr>
      <w:r w:rsidRPr="00E77BBA">
        <w:rPr>
          <w:rFonts w:ascii="Times New Roman" w:hAnsi="Times New Roman" w:cs="Times New Roman"/>
          <w:sz w:val="30"/>
          <w:szCs w:val="30"/>
        </w:rPr>
        <w:t>18)</w:t>
      </w:r>
      <w:r w:rsidR="00596C4B" w:rsidRPr="00E77BBA">
        <w:rPr>
          <w:rFonts w:ascii="Times New Roman" w:hAnsi="Times New Roman" w:cs="Times New Roman"/>
          <w:sz w:val="30"/>
          <w:szCs w:val="30"/>
        </w:rPr>
        <w:t xml:space="preserve"> национальный (государственный первичный) эталон единицы величины - эталон единицы величины, признанный решением </w:t>
      </w:r>
      <w:r w:rsidR="000B4F9F" w:rsidRPr="00E77BBA">
        <w:rPr>
          <w:rFonts w:ascii="Times New Roman" w:hAnsi="Times New Roman" w:cs="Times New Roman"/>
          <w:sz w:val="30"/>
          <w:szCs w:val="30"/>
        </w:rPr>
        <w:t xml:space="preserve">уполномоченного органа в области обеспечения единства измерений </w:t>
      </w:r>
      <w:r w:rsidR="00596C4B" w:rsidRPr="00E77BBA">
        <w:rPr>
          <w:rFonts w:ascii="Times New Roman" w:hAnsi="Times New Roman" w:cs="Times New Roman"/>
          <w:sz w:val="30"/>
          <w:szCs w:val="30"/>
        </w:rPr>
        <w:t>в качестве национального (государственного первичного) на территории своего государства;</w:t>
      </w:r>
    </w:p>
    <w:p w14:paraId="18544651" w14:textId="33B9F37D" w:rsidR="004A4096" w:rsidRPr="00E77BBA" w:rsidRDefault="00B54615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19)</w:t>
      </w:r>
      <w:r w:rsidR="004A4096" w:rsidRPr="00E77BBA">
        <w:rPr>
          <w:rFonts w:ascii="Times New Roman" w:hAnsi="Times New Roman" w:cs="Times New Roman"/>
          <w:sz w:val="30"/>
          <w:szCs w:val="30"/>
        </w:rPr>
        <w:t> неопределенность измерений - неотрицательный параметр, характеризующий рассеяние значений величины, приписываемых измеряемой величине на основании используемой информации;</w:t>
      </w:r>
    </w:p>
    <w:p w14:paraId="0D611A1F" w14:textId="470DA58A" w:rsidR="00820FD6" w:rsidRPr="00B62A81" w:rsidRDefault="00B5461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20)</w:t>
      </w:r>
      <w:r w:rsidR="00CF15D2" w:rsidRPr="00E77BBA">
        <w:rPr>
          <w:rFonts w:ascii="Times New Roman" w:hAnsi="Times New Roman" w:cs="Times New Roman"/>
          <w:sz w:val="30"/>
          <w:szCs w:val="30"/>
        </w:rPr>
        <w:t> 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нормативные документы по обеспечению единства измерений - государственные </w:t>
      </w:r>
      <w:r w:rsidR="00F865AE" w:rsidRPr="00E77BBA">
        <w:rPr>
          <w:rFonts w:ascii="Times New Roman" w:hAnsi="Times New Roman" w:cs="Times New Roman"/>
          <w:sz w:val="30"/>
          <w:szCs w:val="30"/>
        </w:rPr>
        <w:t xml:space="preserve">(национальные) 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стандарты, применяемые в установленном порядке международные (региональные) стандарты, правила, положения, инструкции и иные нормативные и методические документы, определяющие требования и порядок </w:t>
      </w:r>
      <w:r w:rsidR="00F90F16" w:rsidRPr="00E77BBA">
        <w:rPr>
          <w:rFonts w:ascii="Times New Roman" w:hAnsi="Times New Roman" w:cs="Times New Roman"/>
          <w:sz w:val="30"/>
          <w:szCs w:val="30"/>
        </w:rPr>
        <w:t>выполнения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 работ </w:t>
      </w:r>
      <w:r w:rsidR="006C1363" w:rsidRPr="00E77BBA">
        <w:rPr>
          <w:rFonts w:ascii="Times New Roman" w:hAnsi="Times New Roman" w:cs="Times New Roman"/>
          <w:sz w:val="30"/>
          <w:szCs w:val="30"/>
        </w:rPr>
        <w:t xml:space="preserve">(оказания услуг) </w:t>
      </w:r>
      <w:r w:rsidR="00F90F16" w:rsidRPr="00E77BBA">
        <w:rPr>
          <w:rFonts w:ascii="Times New Roman" w:hAnsi="Times New Roman" w:cs="Times New Roman"/>
          <w:sz w:val="30"/>
          <w:szCs w:val="30"/>
        </w:rPr>
        <w:t>в</w:t>
      </w:r>
      <w:r w:rsidR="00F90F16" w:rsidRPr="00B62A81">
        <w:rPr>
          <w:rFonts w:ascii="Times New Roman" w:hAnsi="Times New Roman" w:cs="Times New Roman"/>
          <w:sz w:val="30"/>
          <w:szCs w:val="30"/>
        </w:rPr>
        <w:t xml:space="preserve"> области</w:t>
      </w:r>
      <w:r w:rsidR="00820FD6" w:rsidRPr="00B62A81">
        <w:rPr>
          <w:rFonts w:ascii="Times New Roman" w:hAnsi="Times New Roman" w:cs="Times New Roman"/>
          <w:sz w:val="30"/>
          <w:szCs w:val="30"/>
        </w:rPr>
        <w:t xml:space="preserve"> обеспечени</w:t>
      </w:r>
      <w:r w:rsidR="00F90F16" w:rsidRPr="00B62A81">
        <w:rPr>
          <w:rFonts w:ascii="Times New Roman" w:hAnsi="Times New Roman" w:cs="Times New Roman"/>
          <w:sz w:val="30"/>
          <w:szCs w:val="30"/>
        </w:rPr>
        <w:t>я</w:t>
      </w:r>
      <w:r w:rsidR="00273D53" w:rsidRPr="00B62A81">
        <w:rPr>
          <w:rFonts w:ascii="Times New Roman" w:hAnsi="Times New Roman" w:cs="Times New Roman"/>
          <w:sz w:val="30"/>
          <w:szCs w:val="30"/>
        </w:rPr>
        <w:t xml:space="preserve"> единства измерений;</w:t>
      </w:r>
    </w:p>
    <w:p w14:paraId="0FCC4A13" w14:textId="13E60609" w:rsidR="00205DFD" w:rsidRPr="00E77BBA" w:rsidRDefault="00B54615" w:rsidP="00205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21</w:t>
      </w:r>
      <w:r w:rsidR="00332E03" w:rsidRPr="00E77BBA">
        <w:rPr>
          <w:rFonts w:ascii="Times New Roman" w:hAnsi="Times New Roman" w:cs="Times New Roman"/>
          <w:sz w:val="30"/>
          <w:szCs w:val="30"/>
        </w:rPr>
        <w:t>) </w:t>
      </w:r>
      <w:r w:rsidR="00205DFD" w:rsidRPr="00E77BBA">
        <w:rPr>
          <w:rFonts w:ascii="Times New Roman" w:hAnsi="Times New Roman" w:cs="Times New Roman"/>
          <w:sz w:val="30"/>
          <w:szCs w:val="30"/>
        </w:rPr>
        <w:t>основа для сравнения – эталон единицы величины, методика измерений, стандартный образец или их комбинации, обеспечивающие определение единицы величины через ее практическую реализацию</w:t>
      </w:r>
      <w:r w:rsidR="004A1202" w:rsidRPr="00E77BBA">
        <w:rPr>
          <w:rFonts w:ascii="Times New Roman" w:hAnsi="Times New Roman" w:cs="Times New Roman"/>
          <w:sz w:val="30"/>
          <w:szCs w:val="30"/>
        </w:rPr>
        <w:t>;</w:t>
      </w:r>
    </w:p>
    <w:p w14:paraId="678C5529" w14:textId="428271DA" w:rsidR="00820FD6" w:rsidRPr="00E77BBA" w:rsidRDefault="00332E0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22)</w:t>
      </w:r>
      <w:r w:rsidR="00CF15D2" w:rsidRPr="00E77BBA">
        <w:rPr>
          <w:rFonts w:ascii="Times New Roman" w:hAnsi="Times New Roman" w:cs="Times New Roman"/>
          <w:sz w:val="30"/>
          <w:szCs w:val="30"/>
        </w:rPr>
        <w:t> </w:t>
      </w:r>
      <w:r w:rsidR="00820FD6" w:rsidRPr="00E77BBA">
        <w:rPr>
          <w:rFonts w:ascii="Times New Roman" w:hAnsi="Times New Roman" w:cs="Times New Roman"/>
          <w:sz w:val="30"/>
          <w:szCs w:val="30"/>
        </w:rPr>
        <w:t>поверка средств измерений - совокупность операций</w:t>
      </w:r>
      <w:r w:rsidR="003A2B75" w:rsidRPr="00E77BBA">
        <w:rPr>
          <w:rFonts w:ascii="Times New Roman" w:hAnsi="Times New Roman" w:cs="Times New Roman"/>
          <w:sz w:val="30"/>
          <w:szCs w:val="30"/>
        </w:rPr>
        <w:t>, выполняемых в целях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 подтверждени</w:t>
      </w:r>
      <w:r w:rsidR="003A2B75" w:rsidRPr="00E77BBA">
        <w:rPr>
          <w:rFonts w:ascii="Times New Roman" w:hAnsi="Times New Roman" w:cs="Times New Roman"/>
          <w:sz w:val="30"/>
          <w:szCs w:val="30"/>
        </w:rPr>
        <w:t>я</w:t>
      </w:r>
      <w:r w:rsidR="00820FD6" w:rsidRPr="00E77BBA">
        <w:rPr>
          <w:rFonts w:ascii="Times New Roman" w:hAnsi="Times New Roman" w:cs="Times New Roman"/>
          <w:sz w:val="30"/>
          <w:szCs w:val="30"/>
        </w:rPr>
        <w:t xml:space="preserve"> соответствия средств измерений </w:t>
      </w:r>
      <w:r w:rsidR="00820FD6" w:rsidRPr="00105983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установленным</w:t>
      </w:r>
      <w:r w:rsidR="00820FD6" w:rsidRPr="00105983">
        <w:rPr>
          <w:rFonts w:ascii="Times New Roman" w:hAnsi="Times New Roman" w:cs="Times New Roman"/>
          <w:color w:val="FF0000"/>
          <w:sz w:val="30"/>
          <w:szCs w:val="30"/>
          <w:highlight w:val="cyan"/>
        </w:rPr>
        <w:t xml:space="preserve"> </w:t>
      </w:r>
      <w:r w:rsidR="00105983" w:rsidRPr="00105983">
        <w:rPr>
          <w:rFonts w:ascii="Times New Roman" w:hAnsi="Times New Roman" w:cs="Times New Roman"/>
          <w:sz w:val="30"/>
          <w:szCs w:val="30"/>
          <w:highlight w:val="cyan"/>
        </w:rPr>
        <w:t>обязательным метрологическим</w:t>
      </w:r>
      <w:r w:rsidR="00105983">
        <w:rPr>
          <w:rFonts w:ascii="Times New Roman" w:hAnsi="Times New Roman" w:cs="Times New Roman"/>
          <w:sz w:val="30"/>
          <w:szCs w:val="30"/>
        </w:rPr>
        <w:t xml:space="preserve"> </w:t>
      </w:r>
      <w:r w:rsidR="00820FD6" w:rsidRPr="00E77BBA">
        <w:rPr>
          <w:rFonts w:ascii="Times New Roman" w:hAnsi="Times New Roman" w:cs="Times New Roman"/>
          <w:sz w:val="30"/>
          <w:szCs w:val="30"/>
        </w:rPr>
        <w:t>требованиям;</w:t>
      </w:r>
    </w:p>
    <w:p w14:paraId="0921D99C" w14:textId="45ED5D77" w:rsidR="00205DFD" w:rsidRPr="00E77BBA" w:rsidRDefault="00332E03" w:rsidP="00205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23)</w:t>
      </w:r>
      <w:r w:rsidR="00205DFD" w:rsidRPr="00E77BBA">
        <w:rPr>
          <w:rFonts w:ascii="Times New Roman" w:hAnsi="Times New Roman" w:cs="Times New Roman"/>
          <w:sz w:val="30"/>
          <w:szCs w:val="30"/>
        </w:rPr>
        <w:t> прямое измерение - измерение, при котором искомое значение величины получают непосредственно от средства измерений;</w:t>
      </w:r>
    </w:p>
    <w:p w14:paraId="2FC90470" w14:textId="21CDFE6B" w:rsidR="000277B1" w:rsidRDefault="00332E03" w:rsidP="000277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24)</w:t>
      </w:r>
      <w:r w:rsidR="000277B1" w:rsidRPr="00E77BBA">
        <w:rPr>
          <w:rFonts w:ascii="Times New Roman" w:hAnsi="Times New Roman" w:cs="Times New Roman"/>
          <w:sz w:val="30"/>
          <w:szCs w:val="30"/>
        </w:rPr>
        <w:t> сертификат о метрологической аттестации стандартного образца или средства измерений - документ, выдаваемый государственным научным (национальным) метрологическим институтом, удостоверяющий, что данный стандартны</w:t>
      </w:r>
      <w:r w:rsidR="000277B1" w:rsidRPr="00B62A81">
        <w:rPr>
          <w:rFonts w:ascii="Times New Roman" w:hAnsi="Times New Roman" w:cs="Times New Roman"/>
          <w:sz w:val="30"/>
          <w:szCs w:val="30"/>
        </w:rPr>
        <w:t>й образец или данное средство измерений соответствует установленным требованиям;</w:t>
      </w:r>
    </w:p>
    <w:p w14:paraId="0DABF6F7" w14:textId="25614511" w:rsidR="00820FD6" w:rsidRPr="00B62A81" w:rsidRDefault="00332E0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25)</w:t>
      </w:r>
      <w:r w:rsidR="00CF15D2" w:rsidRPr="00E77BBA">
        <w:rPr>
          <w:rFonts w:ascii="Times New Roman" w:hAnsi="Times New Roman" w:cs="Times New Roman"/>
          <w:sz w:val="30"/>
          <w:szCs w:val="30"/>
        </w:rPr>
        <w:t> </w:t>
      </w:r>
      <w:r w:rsidR="00820FD6" w:rsidRPr="00E77BBA">
        <w:rPr>
          <w:rFonts w:ascii="Times New Roman" w:hAnsi="Times New Roman" w:cs="Times New Roman"/>
          <w:sz w:val="30"/>
          <w:szCs w:val="30"/>
        </w:rPr>
        <w:t>сертификат</w:t>
      </w:r>
      <w:r w:rsidR="00820FD6" w:rsidRPr="00B62A81">
        <w:rPr>
          <w:rFonts w:ascii="Times New Roman" w:hAnsi="Times New Roman" w:cs="Times New Roman"/>
          <w:sz w:val="30"/>
          <w:szCs w:val="30"/>
        </w:rPr>
        <w:t xml:space="preserve"> об утверждении типа 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>стандартн</w:t>
      </w:r>
      <w:r w:rsidR="00D63FEA">
        <w:rPr>
          <w:rFonts w:ascii="Times New Roman" w:hAnsi="Times New Roman" w:cs="Times New Roman"/>
          <w:sz w:val="30"/>
          <w:szCs w:val="30"/>
          <w:highlight w:val="cyan"/>
        </w:rPr>
        <w:t>ых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 образц</w:t>
      </w:r>
      <w:r w:rsidR="00D63FEA">
        <w:rPr>
          <w:rFonts w:ascii="Times New Roman" w:hAnsi="Times New Roman" w:cs="Times New Roman"/>
          <w:sz w:val="30"/>
          <w:szCs w:val="30"/>
        </w:rPr>
        <w:t>ов</w:t>
      </w:r>
      <w:r w:rsidR="006E4B5E">
        <w:rPr>
          <w:rFonts w:ascii="Times New Roman" w:hAnsi="Times New Roman" w:cs="Times New Roman"/>
          <w:sz w:val="30"/>
          <w:szCs w:val="30"/>
        </w:rPr>
        <w:t xml:space="preserve"> 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или </w:t>
      </w:r>
      <w:r w:rsidR="00820FD6" w:rsidRPr="00B62A81">
        <w:rPr>
          <w:rFonts w:ascii="Times New Roman" w:hAnsi="Times New Roman" w:cs="Times New Roman"/>
          <w:sz w:val="30"/>
          <w:szCs w:val="30"/>
        </w:rPr>
        <w:t xml:space="preserve">средств измерений - документ, выдаваемый </w:t>
      </w:r>
      <w:r w:rsidR="000B4F9F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820FD6" w:rsidRPr="00E77BBA">
        <w:rPr>
          <w:rFonts w:ascii="Times New Roman" w:hAnsi="Times New Roman" w:cs="Times New Roman"/>
          <w:sz w:val="30"/>
          <w:szCs w:val="30"/>
        </w:rPr>
        <w:t>,</w:t>
      </w:r>
      <w:r w:rsidR="00820FD6" w:rsidRPr="00582026">
        <w:rPr>
          <w:rFonts w:ascii="Times New Roman" w:hAnsi="Times New Roman" w:cs="Times New Roman"/>
          <w:sz w:val="30"/>
          <w:szCs w:val="30"/>
        </w:rPr>
        <w:t xml:space="preserve"> удостоверяющий, </w:t>
      </w:r>
      <w:r w:rsidR="00820FD6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что </w:t>
      </w:r>
      <w:r w:rsidR="00CA7338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в отношении </w:t>
      </w:r>
      <w:r w:rsidR="00820FD6" w:rsidRPr="00CA7338">
        <w:rPr>
          <w:rFonts w:ascii="Times New Roman" w:hAnsi="Times New Roman" w:cs="Times New Roman"/>
          <w:sz w:val="30"/>
          <w:szCs w:val="30"/>
          <w:highlight w:val="cyan"/>
        </w:rPr>
        <w:t>данн</w:t>
      </w:r>
      <w:r w:rsidR="0099375C">
        <w:rPr>
          <w:rFonts w:ascii="Times New Roman" w:hAnsi="Times New Roman" w:cs="Times New Roman"/>
          <w:sz w:val="30"/>
          <w:szCs w:val="30"/>
          <w:highlight w:val="cyan"/>
        </w:rPr>
        <w:t>ых</w:t>
      </w:r>
      <w:r w:rsidR="00820FD6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>стандартн</w:t>
      </w:r>
      <w:r w:rsidR="00D63FEA">
        <w:rPr>
          <w:rFonts w:ascii="Times New Roman" w:hAnsi="Times New Roman" w:cs="Times New Roman"/>
          <w:sz w:val="30"/>
          <w:szCs w:val="30"/>
          <w:highlight w:val="cyan"/>
        </w:rPr>
        <w:t>ых</w:t>
      </w:r>
      <w:r w:rsidR="006E4B5E" w:rsidRPr="00CA7338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6E4B5E" w:rsidRPr="006A4574">
        <w:rPr>
          <w:rFonts w:ascii="Times New Roman" w:hAnsi="Times New Roman" w:cs="Times New Roman"/>
          <w:sz w:val="30"/>
          <w:szCs w:val="30"/>
          <w:highlight w:val="cyan"/>
        </w:rPr>
        <w:t>образц</w:t>
      </w:r>
      <w:r w:rsidR="00D63FEA" w:rsidRPr="006A4574">
        <w:rPr>
          <w:rFonts w:ascii="Times New Roman" w:hAnsi="Times New Roman" w:cs="Times New Roman"/>
          <w:sz w:val="30"/>
          <w:szCs w:val="30"/>
          <w:highlight w:val="cyan"/>
        </w:rPr>
        <w:t>ов</w:t>
      </w:r>
      <w:r w:rsidR="006E4B5E" w:rsidRPr="006A4574">
        <w:rPr>
          <w:rFonts w:ascii="Times New Roman" w:hAnsi="Times New Roman" w:cs="Times New Roman"/>
          <w:sz w:val="30"/>
          <w:szCs w:val="30"/>
          <w:highlight w:val="cyan"/>
        </w:rPr>
        <w:t xml:space="preserve"> или </w:t>
      </w:r>
      <w:r w:rsidR="00820FD6" w:rsidRPr="006A4574">
        <w:rPr>
          <w:rFonts w:ascii="Times New Roman" w:hAnsi="Times New Roman" w:cs="Times New Roman"/>
          <w:sz w:val="30"/>
          <w:szCs w:val="30"/>
          <w:highlight w:val="cyan"/>
        </w:rPr>
        <w:t>средств измерений</w:t>
      </w:r>
      <w:r w:rsidR="00820FD6" w:rsidRPr="00B62A81">
        <w:rPr>
          <w:rFonts w:ascii="Times New Roman" w:hAnsi="Times New Roman" w:cs="Times New Roman"/>
          <w:sz w:val="30"/>
          <w:szCs w:val="30"/>
        </w:rPr>
        <w:t xml:space="preserve"> </w:t>
      </w:r>
      <w:r w:rsidR="00CA7338" w:rsidRPr="00D56C7E">
        <w:rPr>
          <w:rFonts w:ascii="Times New Roman" w:hAnsi="Times New Roman" w:cs="Times New Roman"/>
          <w:sz w:val="30"/>
          <w:szCs w:val="30"/>
          <w:highlight w:val="cyan"/>
        </w:rPr>
        <w:t>принято решение о</w:t>
      </w:r>
      <w:r w:rsidR="0099375C">
        <w:rPr>
          <w:rFonts w:ascii="Times New Roman" w:hAnsi="Times New Roman" w:cs="Times New Roman"/>
          <w:sz w:val="30"/>
          <w:szCs w:val="30"/>
          <w:highlight w:val="cyan"/>
        </w:rPr>
        <w:t>б</w:t>
      </w:r>
      <w:r w:rsidR="00CA7338" w:rsidRPr="00D56C7E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99375C">
        <w:rPr>
          <w:rFonts w:ascii="Times New Roman" w:hAnsi="Times New Roman" w:cs="Times New Roman"/>
          <w:sz w:val="30"/>
          <w:szCs w:val="30"/>
          <w:highlight w:val="cyan"/>
        </w:rPr>
        <w:t>их</w:t>
      </w:r>
      <w:r w:rsidR="00CA7338" w:rsidRPr="00D56C7E">
        <w:rPr>
          <w:rFonts w:ascii="Times New Roman" w:hAnsi="Times New Roman" w:cs="Times New Roman"/>
          <w:sz w:val="30"/>
          <w:szCs w:val="30"/>
          <w:highlight w:val="cyan"/>
        </w:rPr>
        <w:t xml:space="preserve"> </w:t>
      </w:r>
      <w:r w:rsidR="002E44EB">
        <w:rPr>
          <w:rFonts w:ascii="Times New Roman" w:hAnsi="Times New Roman" w:cs="Times New Roman"/>
          <w:sz w:val="30"/>
          <w:szCs w:val="30"/>
          <w:highlight w:val="cyan"/>
        </w:rPr>
        <w:t>соответствии</w:t>
      </w:r>
      <w:r w:rsidR="002E44EB">
        <w:rPr>
          <w:rFonts w:ascii="Times New Roman" w:hAnsi="Times New Roman" w:cs="Times New Roman"/>
          <w:sz w:val="30"/>
          <w:szCs w:val="30"/>
        </w:rPr>
        <w:t xml:space="preserve"> </w:t>
      </w:r>
      <w:r w:rsidR="002E44EB" w:rsidRPr="009E5467">
        <w:rPr>
          <w:rFonts w:ascii="Times New Roman" w:hAnsi="Times New Roman" w:cs="Times New Roman"/>
          <w:color w:val="FF0000"/>
          <w:sz w:val="30"/>
          <w:szCs w:val="30"/>
        </w:rPr>
        <w:t xml:space="preserve">установленным требованиям и </w:t>
      </w:r>
      <w:r w:rsidR="00CA7338" w:rsidRPr="009E5467">
        <w:rPr>
          <w:rFonts w:ascii="Times New Roman" w:hAnsi="Times New Roman" w:cs="Times New Roman"/>
          <w:color w:val="FF0000"/>
          <w:sz w:val="30"/>
          <w:szCs w:val="30"/>
        </w:rPr>
        <w:t>утверждении</w:t>
      </w:r>
      <w:r w:rsidR="0099375C" w:rsidRPr="009E5467">
        <w:rPr>
          <w:rFonts w:ascii="Times New Roman" w:hAnsi="Times New Roman" w:cs="Times New Roman"/>
          <w:color w:val="FF0000"/>
          <w:sz w:val="30"/>
          <w:szCs w:val="30"/>
        </w:rPr>
        <w:t xml:space="preserve"> типа</w:t>
      </w:r>
      <w:r w:rsidR="00820FD6" w:rsidRPr="00B62A81">
        <w:rPr>
          <w:rFonts w:ascii="Times New Roman" w:hAnsi="Times New Roman" w:cs="Times New Roman"/>
          <w:sz w:val="30"/>
          <w:szCs w:val="30"/>
        </w:rPr>
        <w:t>;</w:t>
      </w:r>
    </w:p>
    <w:p w14:paraId="6B437C5E" w14:textId="35A286E8" w:rsidR="000277B1" w:rsidRPr="007A791A" w:rsidRDefault="00332E03" w:rsidP="000277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  <w:lang w:bidi="ru-RU"/>
        </w:rPr>
        <w:t>26)</w:t>
      </w:r>
      <w:r w:rsidR="000277B1" w:rsidRPr="00E77BBA">
        <w:rPr>
          <w:rFonts w:ascii="Times New Roman" w:hAnsi="Times New Roman" w:cs="Times New Roman"/>
          <w:bCs/>
          <w:sz w:val="30"/>
          <w:szCs w:val="30"/>
          <w:lang w:bidi="ru-RU"/>
        </w:rPr>
        <w:t> сертифицированный</w:t>
      </w:r>
      <w:r w:rsidR="000277B1" w:rsidRPr="007A791A">
        <w:rPr>
          <w:rFonts w:ascii="Times New Roman" w:hAnsi="Times New Roman" w:cs="Times New Roman"/>
          <w:bCs/>
          <w:sz w:val="30"/>
          <w:szCs w:val="30"/>
          <w:lang w:bidi="ru-RU"/>
        </w:rPr>
        <w:t xml:space="preserve"> стандартный образец - стандартный образец, одно или несколько определенных свойств которого установлены метрологически обоснованной процедурой, сопровождаемый сертификатом, в котором приведено значение этого свойства, связанной с ним неопределенности и утверждение о метрологической прослеживаемости</w:t>
      </w:r>
      <w:r w:rsidR="000277B1" w:rsidRPr="007A791A">
        <w:rPr>
          <w:rFonts w:ascii="Times New Roman" w:hAnsi="Times New Roman" w:cs="Times New Roman"/>
          <w:sz w:val="30"/>
          <w:szCs w:val="30"/>
        </w:rPr>
        <w:t>;</w:t>
      </w:r>
    </w:p>
    <w:p w14:paraId="5404FEF0" w14:textId="42BDC3D1" w:rsidR="004A4096" w:rsidRPr="00E77BBA" w:rsidRDefault="00332E03" w:rsidP="004A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27)</w:t>
      </w:r>
      <w:r w:rsidR="004A4096" w:rsidRPr="00E77BBA">
        <w:rPr>
          <w:rFonts w:ascii="Times New Roman" w:hAnsi="Times New Roman" w:cs="Times New Roman"/>
          <w:sz w:val="30"/>
          <w:szCs w:val="30"/>
        </w:rPr>
        <w:t> средство измерений - техническое средство, предназначенное для измерений и имеющее нормированные (установленные) метрологические характеристики;</w:t>
      </w:r>
    </w:p>
    <w:p w14:paraId="68CEB610" w14:textId="4D2F0762" w:rsidR="00205DFD" w:rsidRPr="007A791A" w:rsidRDefault="00332E03" w:rsidP="00205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lastRenderedPageBreak/>
        <w:t>28)</w:t>
      </w:r>
      <w:r w:rsidR="00205DFD" w:rsidRPr="00E77BBA">
        <w:rPr>
          <w:rFonts w:ascii="Times New Roman" w:hAnsi="Times New Roman" w:cs="Times New Roman"/>
          <w:sz w:val="30"/>
          <w:szCs w:val="30"/>
        </w:rPr>
        <w:t> стандартный образец – образец вещества (материала) с установленными</w:t>
      </w:r>
      <w:r w:rsidR="00205DFD" w:rsidRPr="00AE3AC0">
        <w:rPr>
          <w:rFonts w:ascii="Times New Roman" w:hAnsi="Times New Roman" w:cs="Times New Roman"/>
          <w:sz w:val="30"/>
          <w:szCs w:val="30"/>
        </w:rPr>
        <w:t xml:space="preserve"> значениями одной и более величин, характеризующих </w:t>
      </w:r>
      <w:r w:rsidR="00205DFD" w:rsidRPr="007A791A">
        <w:rPr>
          <w:rFonts w:ascii="Times New Roman" w:hAnsi="Times New Roman" w:cs="Times New Roman"/>
          <w:sz w:val="30"/>
          <w:szCs w:val="30"/>
        </w:rPr>
        <w:t>состав или свойство этого вещества (материала);</w:t>
      </w:r>
    </w:p>
    <w:p w14:paraId="757951B1" w14:textId="235E448A" w:rsidR="007D4ECC" w:rsidRPr="007A791A" w:rsidRDefault="00AE3AC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A791A">
        <w:rPr>
          <w:rFonts w:ascii="Times New Roman" w:hAnsi="Times New Roman" w:cs="Times New Roman"/>
          <w:sz w:val="30"/>
          <w:szCs w:val="30"/>
        </w:rPr>
        <w:t>29</w:t>
      </w:r>
      <w:r w:rsidR="00860117" w:rsidRPr="007A791A">
        <w:rPr>
          <w:rFonts w:ascii="Times New Roman" w:hAnsi="Times New Roman" w:cs="Times New Roman"/>
          <w:sz w:val="30"/>
          <w:szCs w:val="30"/>
        </w:rPr>
        <w:t>)</w:t>
      </w:r>
      <w:r w:rsidRPr="007A791A">
        <w:rPr>
          <w:rFonts w:ascii="Times New Roman" w:hAnsi="Times New Roman" w:cs="Times New Roman"/>
          <w:sz w:val="30"/>
          <w:szCs w:val="30"/>
        </w:rPr>
        <w:t> </w:t>
      </w:r>
      <w:r w:rsidR="007D4ECC" w:rsidRPr="007A791A">
        <w:rPr>
          <w:rFonts w:ascii="Times New Roman" w:hAnsi="Times New Roman" w:cs="Times New Roman"/>
          <w:sz w:val="30"/>
          <w:szCs w:val="30"/>
        </w:rPr>
        <w:t>технические системы и устройства с измерительными функциями – технические средства, которые наряду с их основными функциями выполняют измерительные функции, необходимые для реализации их основной функции</w:t>
      </w:r>
      <w:r w:rsidR="00FB2624" w:rsidRPr="007A791A">
        <w:rPr>
          <w:rFonts w:ascii="Times New Roman" w:hAnsi="Times New Roman" w:cs="Times New Roman"/>
          <w:sz w:val="30"/>
          <w:szCs w:val="30"/>
        </w:rPr>
        <w:t>;</w:t>
      </w:r>
    </w:p>
    <w:p w14:paraId="7E160AF0" w14:textId="261853E5" w:rsidR="00205DFD" w:rsidRPr="00B62A81" w:rsidRDefault="00332E03" w:rsidP="00205D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30)</w:t>
      </w:r>
      <w:r w:rsidR="00205DFD" w:rsidRPr="00E77BBA">
        <w:rPr>
          <w:rFonts w:ascii="Times New Roman" w:hAnsi="Times New Roman" w:cs="Times New Roman"/>
          <w:sz w:val="30"/>
          <w:szCs w:val="30"/>
        </w:rPr>
        <w:t> утверждение</w:t>
      </w:r>
      <w:r w:rsidR="00205DFD" w:rsidRPr="00B62A81">
        <w:rPr>
          <w:rFonts w:ascii="Times New Roman" w:hAnsi="Times New Roman" w:cs="Times New Roman"/>
          <w:sz w:val="30"/>
          <w:szCs w:val="30"/>
        </w:rPr>
        <w:t xml:space="preserve"> типа стандартных образцов и средств измерений – оформленное в порядке, установленном в государстве решение </w:t>
      </w:r>
      <w:r w:rsidR="000B4F9F" w:rsidRPr="00E77BBA">
        <w:rPr>
          <w:rFonts w:ascii="Times New Roman" w:hAnsi="Times New Roman" w:cs="Times New Roman"/>
          <w:sz w:val="30"/>
          <w:szCs w:val="30"/>
        </w:rPr>
        <w:t>уполномоченного органа в области обеспечения единства измерений</w:t>
      </w:r>
      <w:r w:rsidR="000B4F9F" w:rsidRPr="000B4F9F">
        <w:rPr>
          <w:rFonts w:ascii="Times New Roman" w:hAnsi="Times New Roman" w:cs="Times New Roman"/>
          <w:sz w:val="30"/>
          <w:szCs w:val="30"/>
        </w:rPr>
        <w:t xml:space="preserve"> </w:t>
      </w:r>
      <w:r w:rsidR="00205DFD" w:rsidRPr="00B62A81">
        <w:rPr>
          <w:rFonts w:ascii="Times New Roman" w:hAnsi="Times New Roman" w:cs="Times New Roman"/>
          <w:sz w:val="30"/>
          <w:szCs w:val="30"/>
        </w:rPr>
        <w:t>о признании соответствия типа стандартных образцов или типа средств измерений метрологическим и техническим требованиям (характеристикам) на основании результатов испытаний стандартных образцов или средств измерений в целях утверждения типа;</w:t>
      </w:r>
    </w:p>
    <w:p w14:paraId="7BC087E4" w14:textId="1E3AD11F" w:rsidR="006E10AB" w:rsidRPr="00B62A81" w:rsidRDefault="00332E03" w:rsidP="006E1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31)</w:t>
      </w:r>
      <w:r w:rsidR="006E10AB" w:rsidRPr="00E77BBA">
        <w:rPr>
          <w:rFonts w:ascii="Times New Roman" w:hAnsi="Times New Roman" w:cs="Times New Roman"/>
          <w:sz w:val="30"/>
          <w:szCs w:val="30"/>
        </w:rPr>
        <w:t> эталон</w:t>
      </w:r>
      <w:r w:rsidR="006E10AB" w:rsidRPr="00B62A81">
        <w:rPr>
          <w:rFonts w:ascii="Times New Roman" w:hAnsi="Times New Roman" w:cs="Times New Roman"/>
          <w:sz w:val="30"/>
          <w:szCs w:val="30"/>
        </w:rPr>
        <w:t xml:space="preserve"> единицы величины – техническое средство, предназначенное для воспроизведения и (или) хранения и передачи единицы величины </w:t>
      </w:r>
      <w:r w:rsidR="002F2547" w:rsidRPr="002F2547">
        <w:rPr>
          <w:rFonts w:ascii="Times New Roman" w:hAnsi="Times New Roman" w:cs="Times New Roman"/>
          <w:sz w:val="30"/>
          <w:szCs w:val="30"/>
          <w:highlight w:val="cyan"/>
        </w:rPr>
        <w:t>или шкалы величины</w:t>
      </w:r>
      <w:r w:rsidR="002F2547" w:rsidRPr="002F2547">
        <w:rPr>
          <w:rFonts w:ascii="Times New Roman" w:hAnsi="Times New Roman" w:cs="Times New Roman"/>
          <w:sz w:val="30"/>
          <w:szCs w:val="30"/>
        </w:rPr>
        <w:t xml:space="preserve"> </w:t>
      </w:r>
      <w:r w:rsidR="006E10AB" w:rsidRPr="00B62A81">
        <w:rPr>
          <w:rFonts w:ascii="Times New Roman" w:hAnsi="Times New Roman" w:cs="Times New Roman"/>
          <w:sz w:val="30"/>
          <w:szCs w:val="30"/>
        </w:rPr>
        <w:t xml:space="preserve">другим эталонам единиц величин </w:t>
      </w:r>
      <w:r w:rsidR="002F2547" w:rsidRPr="002F2547">
        <w:rPr>
          <w:rFonts w:ascii="Times New Roman" w:hAnsi="Times New Roman" w:cs="Times New Roman"/>
          <w:sz w:val="30"/>
          <w:szCs w:val="30"/>
          <w:highlight w:val="cyan"/>
        </w:rPr>
        <w:t>или шкалам величин</w:t>
      </w:r>
      <w:r w:rsidR="002F2547" w:rsidRPr="002F2547">
        <w:rPr>
          <w:rFonts w:ascii="Times New Roman" w:hAnsi="Times New Roman" w:cs="Times New Roman"/>
          <w:sz w:val="30"/>
          <w:szCs w:val="30"/>
        </w:rPr>
        <w:t xml:space="preserve"> </w:t>
      </w:r>
      <w:r w:rsidR="006E10AB" w:rsidRPr="00B62A81">
        <w:rPr>
          <w:rFonts w:ascii="Times New Roman" w:hAnsi="Times New Roman" w:cs="Times New Roman"/>
          <w:sz w:val="30"/>
          <w:szCs w:val="30"/>
        </w:rPr>
        <w:t>и сред</w:t>
      </w:r>
      <w:r w:rsidR="006836CC">
        <w:rPr>
          <w:rFonts w:ascii="Times New Roman" w:hAnsi="Times New Roman" w:cs="Times New Roman"/>
          <w:sz w:val="30"/>
          <w:szCs w:val="30"/>
        </w:rPr>
        <w:t>ствам измерений данной величины.</w:t>
      </w:r>
    </w:p>
    <w:p w14:paraId="1A1FCEDA" w14:textId="77777777" w:rsidR="001813D1" w:rsidRPr="00514C7A" w:rsidRDefault="001813D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14F4AD9" w14:textId="77777777" w:rsidR="00180035" w:rsidRPr="00514C7A" w:rsidRDefault="0018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14C7A">
        <w:rPr>
          <w:rFonts w:ascii="Times New Roman" w:hAnsi="Times New Roman" w:cs="Times New Roman"/>
          <w:b/>
          <w:bCs/>
          <w:sz w:val="30"/>
          <w:szCs w:val="30"/>
        </w:rPr>
        <w:t>Статья 3. Сфера государственного регулирования обеспечения единства измерений</w:t>
      </w:r>
    </w:p>
    <w:p w14:paraId="69F755E0" w14:textId="0BB7D485" w:rsidR="00914B83" w:rsidRPr="00514C7A" w:rsidRDefault="000B18B7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1.</w:t>
      </w:r>
      <w:r w:rsidR="0065145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Сфера государственного регулирования обеспечения единства измерений 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включает виды деятельности, при осуществлении которых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законодательством установлены 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обязательны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требования к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7012E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измерения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7012EE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5E5619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методик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5E5619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измерений, 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единиц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величин, эталон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единиц величин, стандартны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образц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ам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средства</w:t>
      </w:r>
      <w:r w:rsidR="00863CD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м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</w:t>
      </w:r>
      <w:r w:rsidR="00D816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 xml:space="preserve">и </w:t>
      </w:r>
      <w:proofErr w:type="gramStart"/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>технически</w:t>
      </w:r>
      <w:r w:rsidR="00863CDA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>м</w:t>
      </w:r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 xml:space="preserve"> систем</w:t>
      </w:r>
      <w:r w:rsidR="00863CDA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>ам</w:t>
      </w:r>
      <w:proofErr w:type="gramEnd"/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 xml:space="preserve"> и устройства</w:t>
      </w:r>
      <w:r w:rsidR="00863CDA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>м</w:t>
      </w:r>
      <w:r w:rsidR="00D81683" w:rsidRPr="007A7B30">
        <w:rPr>
          <w:rFonts w:ascii="Times New Roman" w:eastAsiaTheme="minorHAnsi" w:hAnsi="Times New Roman" w:cs="Times New Roman"/>
          <w:strike/>
          <w:color w:val="FF0000"/>
          <w:sz w:val="30"/>
          <w:szCs w:val="30"/>
          <w:highlight w:val="cyan"/>
          <w:lang w:eastAsia="en-US"/>
        </w:rPr>
        <w:t xml:space="preserve"> с измерительными функциями</w:t>
      </w:r>
      <w:r w:rsidR="00914B83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048EC0ED" w14:textId="543794DE" w:rsidR="00991FD1" w:rsidRPr="00514C7A" w:rsidRDefault="0065145E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2.</w:t>
      </w:r>
      <w:r w:rsidR="008D6BB6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Н</w:t>
      </w:r>
      <w:r w:rsidR="007A20EA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ациональным законодательством устанавливаются обязательные требования</w:t>
      </w:r>
      <w:r w:rsidR="00A47600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обеспечения единства измерений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, в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ключая, но не ограничиваясь, 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для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следующи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х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вид</w:t>
      </w:r>
      <w:r w:rsid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ов</w:t>
      </w:r>
      <w:r w:rsidR="00991FD1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деятельности</w:t>
      </w:r>
      <w:r w:rsidR="00BC22B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:</w:t>
      </w:r>
    </w:p>
    <w:p w14:paraId="17E05EFB" w14:textId="34E0E803" w:rsidR="00180035" w:rsidRPr="00514C7A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1" w:name="P36"/>
      <w:bookmarkEnd w:id="1"/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1) деятельност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здравоохранения;</w:t>
      </w:r>
    </w:p>
    <w:p w14:paraId="15A88858" w14:textId="2F27557F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2) ветеринарн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</w:t>
      </w:r>
      <w:r w:rsidR="00E575A2"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14C7A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7D83648B" w14:textId="28602A11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2" w:name="P38"/>
      <w:bookmarkEnd w:id="2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охраны окружающей среды;</w:t>
      </w:r>
    </w:p>
    <w:p w14:paraId="34B51AC3" w14:textId="407D7C70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3" w:name="P39"/>
      <w:bookmarkEnd w:id="3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безопасности, безопасности людей на водных объектах;</w:t>
      </w:r>
    </w:p>
    <w:p w14:paraId="22D084D5" w14:textId="246B151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4" w:name="P41"/>
      <w:bookmarkEnd w:id="4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5) обеспечени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безопасных условий и охраны труда;</w:t>
      </w:r>
    </w:p>
    <w:p w14:paraId="348498A0" w14:textId="61C28250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6)</w:t>
      </w:r>
      <w:r w:rsidR="00A313C5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производственн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за соблюдением установленных требований промышленной безопасности к эксплуатации опасного производственного объекта;</w:t>
      </w:r>
    </w:p>
    <w:p w14:paraId="5DE00345" w14:textId="77FB8D6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7) торговл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2E7679" w:rsidRP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>определени</w:t>
      </w:r>
      <w:r w:rsid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2E7679" w:rsidRPr="002E7679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количества фасованного товара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75EA6367" w14:textId="3A21D18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 xml:space="preserve">8) учет количества </w:t>
      </w:r>
      <w:r w:rsidRPr="005A7208">
        <w:rPr>
          <w:rFonts w:ascii="Times New Roman" w:eastAsiaTheme="minorHAnsi" w:hAnsi="Times New Roman" w:cs="Times New Roman"/>
          <w:strike/>
          <w:sz w:val="30"/>
          <w:szCs w:val="30"/>
          <w:highlight w:val="cyan"/>
          <w:lang w:eastAsia="en-US"/>
        </w:rPr>
        <w:t>энергетических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CC5190" w:rsidRPr="005A7208">
        <w:rPr>
          <w:rFonts w:ascii="Times New Roman" w:eastAsiaTheme="minorHAnsi" w:hAnsi="Times New Roman" w:cs="Times New Roman"/>
          <w:color w:val="FF0000"/>
          <w:sz w:val="30"/>
          <w:szCs w:val="30"/>
          <w:highlight w:val="cyan"/>
          <w:lang w:eastAsia="en-US"/>
        </w:rPr>
        <w:t>материальных</w:t>
      </w:r>
      <w:r w:rsidR="00CC5190" w:rsidRPr="005A7208">
        <w:rPr>
          <w:rFonts w:ascii="Times New Roman" w:eastAsiaTheme="minorHAnsi" w:hAnsi="Times New Roman" w:cs="Times New Roman"/>
          <w:color w:val="FF0000"/>
          <w:sz w:val="30"/>
          <w:szCs w:val="30"/>
          <w:lang w:eastAsia="en-US"/>
        </w:rPr>
        <w:t xml:space="preserve">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ресурсов</w:t>
      </w:r>
      <w:r w:rsidR="006011B8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6011B8" w:rsidRPr="0047666E">
        <w:rPr>
          <w:rFonts w:ascii="Times New Roman" w:eastAsiaTheme="minorHAnsi" w:hAnsi="Times New Roman" w:cs="Times New Roman"/>
          <w:sz w:val="30"/>
          <w:szCs w:val="30"/>
          <w:lang w:eastAsia="en-US"/>
        </w:rPr>
        <w:t>и полезных ископаемых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3BF4517E" w14:textId="1A3E6095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5" w:name="P47"/>
      <w:bookmarkEnd w:id="5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9) </w:t>
      </w:r>
      <w:r w:rsidR="00E226D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услуг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и</w:t>
      </w:r>
      <w:r w:rsidR="00E226D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почтовой связи 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электросвязи;</w:t>
      </w:r>
    </w:p>
    <w:p w14:paraId="26E717FB" w14:textId="72B26C1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6" w:name="P49"/>
      <w:bookmarkEnd w:id="6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10)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обороны и безопасности государства;</w:t>
      </w:r>
    </w:p>
    <w:p w14:paraId="0A8FBD6C" w14:textId="7D8F4B72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7" w:name="P50"/>
      <w:bookmarkEnd w:id="7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11) геодезическ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картографическ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ая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4762856A" w14:textId="5E86FD89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12)</w:t>
      </w:r>
      <w:r w:rsidR="00D902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деятельност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области гидрометеорологии, мониторинг состояния и загрязнения окружающей среды;</w:t>
      </w:r>
    </w:p>
    <w:p w14:paraId="29A521A7" w14:textId="641CE9BD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13) налоговы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, таможенны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операци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таможенн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3F08DDF5" w14:textId="175C4402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14)</w:t>
      </w:r>
      <w:r w:rsidR="00D9021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оценк</w:t>
      </w:r>
      <w:r w:rsidR="00F23AC4">
        <w:rPr>
          <w:rFonts w:ascii="Times New Roman" w:eastAsiaTheme="minorHAnsi" w:hAnsi="Times New Roman" w:cs="Times New Roman"/>
          <w:sz w:val="30"/>
          <w:szCs w:val="30"/>
          <w:lang w:eastAsia="en-US"/>
        </w:rPr>
        <w:t>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соответствия продукции и иных объектов требованиям 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т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ехническ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их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рег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ламентов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5237D51F" w14:textId="3031FD56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15) 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подготовк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а</w:t>
      </w:r>
      <w:r w:rsidR="004D09F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проведени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официальных спортивных соревнований;</w:t>
      </w:r>
    </w:p>
    <w:p w14:paraId="42F7ED4A" w14:textId="5F8EC938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8" w:name="P59"/>
      <w:bookmarkEnd w:id="8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6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 государственн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ый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контрол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(надзор);</w:t>
      </w:r>
    </w:p>
    <w:p w14:paraId="3C57005B" w14:textId="04B36EE4" w:rsidR="00180035" w:rsidRPr="00582026" w:rsidRDefault="00180035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9" w:name="P60"/>
      <w:bookmarkStart w:id="10" w:name="P62"/>
      <w:bookmarkEnd w:id="9"/>
      <w:bookmarkEnd w:id="10"/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7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 безопасност</w:t>
      </w:r>
      <w:r w:rsidR="00E575A2">
        <w:rPr>
          <w:rFonts w:ascii="Times New Roman" w:eastAsiaTheme="minorHAnsi" w:hAnsi="Times New Roman" w:cs="Times New Roman"/>
          <w:sz w:val="30"/>
          <w:szCs w:val="30"/>
          <w:lang w:eastAsia="en-US"/>
        </w:rPr>
        <w:t>ь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дорожного движения.</w:t>
      </w:r>
    </w:p>
    <w:p w14:paraId="70B5800B" w14:textId="77777777" w:rsidR="00E45524" w:rsidRPr="00F65324" w:rsidRDefault="005612AB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3. Обязательные требования устанавливаются также к измерениям, 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выполн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яемым по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поручени</w:t>
      </w:r>
      <w:r w:rsidR="00AE5F1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ям</w:t>
      </w:r>
      <w:r w:rsidR="00E4552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E6508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судов, органов прокуратуры, государственных органов </w:t>
      </w:r>
      <w:r w:rsidR="00E65084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исполнительной власти.</w:t>
      </w:r>
    </w:p>
    <w:p w14:paraId="7DFE0FCB" w14:textId="1BA55A17" w:rsidR="00A915D1" w:rsidRPr="00F65324" w:rsidRDefault="00B965A2" w:rsidP="00B965A2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4. Требования к количеству товара в упаковк</w:t>
      </w:r>
      <w:r w:rsidR="00A3656D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ах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устанавливаются </w:t>
      </w:r>
      <w:r w:rsidR="00FE1CD9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национальным законодательством.</w:t>
      </w:r>
    </w:p>
    <w:p w14:paraId="16B0CADF" w14:textId="0313DE88" w:rsidR="00B965A2" w:rsidRPr="00F65324" w:rsidRDefault="00B965A2" w:rsidP="00DD2A6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</w:p>
    <w:p w14:paraId="176384B0" w14:textId="77777777" w:rsidR="00820B70" w:rsidRPr="00582026" w:rsidRDefault="00820B7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Статья 4. Законодательство об обеспечении единства измерений</w:t>
      </w:r>
    </w:p>
    <w:p w14:paraId="5FE605D7" w14:textId="77777777" w:rsidR="00882A71" w:rsidRPr="00582026" w:rsidRDefault="00882A7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0F4F6D" w:rsidRPr="00582026">
        <w:rPr>
          <w:rFonts w:ascii="Times New Roman" w:hAnsi="Times New Roman" w:cs="Times New Roman"/>
          <w:sz w:val="30"/>
          <w:szCs w:val="30"/>
        </w:rPr>
        <w:t>Регулирование отношений в области обеспечения единства измерений осуществляется в соответствии с национальным законодательством государств - участников Содружества</w:t>
      </w:r>
      <w:r w:rsidR="005953BD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67AE1E6" w14:textId="77777777" w:rsidR="00882A71" w:rsidRPr="00582026" w:rsidRDefault="00882A7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2. Законодательство об обеспечении единства измерений включает в себя </w:t>
      </w:r>
      <w:r w:rsidR="003849C4" w:rsidRPr="00582026">
        <w:rPr>
          <w:rFonts w:ascii="Times New Roman" w:hAnsi="Times New Roman" w:cs="Times New Roman"/>
          <w:sz w:val="30"/>
          <w:szCs w:val="30"/>
        </w:rPr>
        <w:t xml:space="preserve">Закон </w:t>
      </w:r>
      <w:r w:rsidR="005953BD" w:rsidRPr="00582026">
        <w:rPr>
          <w:rFonts w:ascii="Times New Roman" w:hAnsi="Times New Roman" w:cs="Times New Roman"/>
          <w:sz w:val="30"/>
          <w:szCs w:val="30"/>
        </w:rPr>
        <w:t>об обеспечении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, другие законы, регулирующие отношения в области обеспечения единства измерений, а также принимаемые в соответствии с ними иные нормативные правовые акты</w:t>
      </w:r>
      <w:r w:rsidR="005953BD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338F167" w14:textId="77777777" w:rsidR="00B965A2" w:rsidRPr="00582026" w:rsidRDefault="00B965A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A919C6A" w14:textId="77777777" w:rsidR="002E17EA" w:rsidRPr="00582026" w:rsidRDefault="002E17EA" w:rsidP="00217CAF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Глава 2. ТРЕБОВАНИЯ К ИЗМЕРЕНИЯМ, </w:t>
      </w:r>
      <w:r w:rsidR="00467A8D" w:rsidRPr="00582026">
        <w:rPr>
          <w:rFonts w:ascii="Times New Roman" w:hAnsi="Times New Roman" w:cs="Times New Roman"/>
          <w:b/>
          <w:sz w:val="30"/>
          <w:szCs w:val="30"/>
        </w:rPr>
        <w:t xml:space="preserve">МЕТОДИКАМ ИЗМЕРЕНИЙ, 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ЕДИНИЦАМ ВЕЛИЧИН, ЭТАЛОНАМ ЕДИНИЦ ВЕЛИЧИН, СТАНДАРТНЫМ </w:t>
      </w:r>
      <w:r w:rsidR="00890FB5" w:rsidRPr="00582026">
        <w:rPr>
          <w:rFonts w:ascii="Times New Roman" w:hAnsi="Times New Roman" w:cs="Times New Roman"/>
          <w:b/>
          <w:sz w:val="30"/>
          <w:szCs w:val="30"/>
        </w:rPr>
        <w:t>ОБРАЗЦАМ,</w:t>
      </w:r>
      <w:r w:rsidR="00467A8D"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sz w:val="30"/>
          <w:szCs w:val="30"/>
        </w:rPr>
        <w:t>СРЕДСТВАМ ИЗМЕРЕНИЙ</w:t>
      </w:r>
      <w:r w:rsidR="00496801" w:rsidRPr="00582026">
        <w:rPr>
          <w:rFonts w:ascii="Times New Roman" w:hAnsi="Times New Roman" w:cs="Times New Roman"/>
          <w:b/>
          <w:sz w:val="30"/>
          <w:szCs w:val="30"/>
        </w:rPr>
        <w:t>, ТЕХНИЧЕСКИМ СИСТЕМАМ И УСТРОЙСТВАМ С ИЗМЕРИТЕЛЬНЫМИ ФУНКЦИЯМИ</w:t>
      </w:r>
    </w:p>
    <w:p w14:paraId="1943BBB1" w14:textId="77777777" w:rsidR="009310D3" w:rsidRDefault="009310D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166B441C" w14:textId="3154B22A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5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измерениям</w:t>
      </w:r>
    </w:p>
    <w:p w14:paraId="2C2096A7" w14:textId="60BBA0D6" w:rsidR="00CF1552" w:rsidRPr="001D2016" w:rsidRDefault="00E964D4" w:rsidP="00D729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1. Измерения, относящиеся к сфере государственного регулирования обеспечения единства измерений, должны </w:t>
      </w:r>
      <w:r w:rsidRPr="00D44729">
        <w:rPr>
          <w:rFonts w:ascii="Times New Roman" w:hAnsi="Times New Roman" w:cs="Times New Roman"/>
          <w:sz w:val="30"/>
          <w:szCs w:val="30"/>
        </w:rPr>
        <w:t xml:space="preserve">выполняться с применением средств </w:t>
      </w:r>
      <w:r w:rsidRPr="00F65324">
        <w:rPr>
          <w:rFonts w:ascii="Times New Roman" w:hAnsi="Times New Roman" w:cs="Times New Roman"/>
          <w:sz w:val="30"/>
          <w:szCs w:val="30"/>
        </w:rPr>
        <w:t>измерений</w:t>
      </w:r>
      <w:r w:rsidR="001D2016" w:rsidRPr="00F65324">
        <w:rPr>
          <w:rFonts w:ascii="Times New Roman" w:hAnsi="Times New Roman" w:cs="Times New Roman"/>
          <w:sz w:val="30"/>
          <w:szCs w:val="30"/>
        </w:rPr>
        <w:t>, соответствующих требованиям статьи 10 настоящего Закона.</w:t>
      </w:r>
    </w:p>
    <w:p w14:paraId="32B63296" w14:textId="08F519F0" w:rsidR="00C63DDE" w:rsidRPr="00D44729" w:rsidRDefault="005C55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</w:t>
      </w:r>
      <w:r w:rsidR="00C63DDE" w:rsidRPr="00D44729">
        <w:rPr>
          <w:rFonts w:ascii="Times New Roman" w:hAnsi="Times New Roman" w:cs="Times New Roman"/>
          <w:sz w:val="30"/>
          <w:szCs w:val="30"/>
        </w:rPr>
        <w:t>. </w:t>
      </w:r>
      <w:r w:rsidR="00256AEC" w:rsidRPr="00D44729">
        <w:rPr>
          <w:rFonts w:ascii="Times New Roman" w:hAnsi="Times New Roman" w:cs="Times New Roman"/>
          <w:sz w:val="30"/>
          <w:szCs w:val="30"/>
        </w:rPr>
        <w:t xml:space="preserve">При отсутствии возможности выполнения прямых измерений </w:t>
      </w:r>
      <w:r w:rsidR="00F3600F" w:rsidRPr="00D44729">
        <w:rPr>
          <w:rFonts w:ascii="Times New Roman" w:hAnsi="Times New Roman" w:cs="Times New Roman"/>
          <w:sz w:val="30"/>
          <w:szCs w:val="30"/>
        </w:rPr>
        <w:t xml:space="preserve">измерения, относящиеся к сфере государственного регулирования </w:t>
      </w:r>
      <w:r w:rsidR="00F3600F" w:rsidRPr="00D44729">
        <w:rPr>
          <w:rFonts w:ascii="Times New Roman" w:hAnsi="Times New Roman" w:cs="Times New Roman"/>
          <w:sz w:val="30"/>
          <w:szCs w:val="30"/>
        </w:rPr>
        <w:lastRenderedPageBreak/>
        <w:t xml:space="preserve">обеспечения единства измерений, должны выполняться </w:t>
      </w:r>
      <w:r w:rsidR="00C63DDE" w:rsidRPr="00D44729">
        <w:rPr>
          <w:rFonts w:ascii="Times New Roman" w:hAnsi="Times New Roman" w:cs="Times New Roman"/>
          <w:sz w:val="30"/>
          <w:szCs w:val="30"/>
        </w:rPr>
        <w:t xml:space="preserve">по </w:t>
      </w:r>
      <w:r w:rsidR="00256AEC" w:rsidRPr="00D44729">
        <w:rPr>
          <w:rFonts w:ascii="Times New Roman" w:hAnsi="Times New Roman" w:cs="Times New Roman"/>
          <w:sz w:val="30"/>
          <w:szCs w:val="30"/>
        </w:rPr>
        <w:t>методикам измерений</w:t>
      </w:r>
      <w:r w:rsidR="00E94929" w:rsidRPr="00D44729">
        <w:rPr>
          <w:rFonts w:ascii="Times New Roman" w:hAnsi="Times New Roman" w:cs="Times New Roman"/>
          <w:sz w:val="30"/>
          <w:szCs w:val="30"/>
        </w:rPr>
        <w:t xml:space="preserve">, соответствующим требованиям </w:t>
      </w:r>
      <w:r w:rsidR="00E94929" w:rsidRPr="00D24C63">
        <w:rPr>
          <w:rFonts w:ascii="Times New Roman" w:hAnsi="Times New Roman" w:cs="Times New Roman"/>
          <w:sz w:val="30"/>
          <w:szCs w:val="30"/>
        </w:rPr>
        <w:t xml:space="preserve">статьи </w:t>
      </w:r>
      <w:r w:rsidR="007C2C9D" w:rsidRPr="00D24C63">
        <w:rPr>
          <w:rFonts w:ascii="Times New Roman" w:hAnsi="Times New Roman" w:cs="Times New Roman"/>
          <w:sz w:val="30"/>
          <w:szCs w:val="30"/>
        </w:rPr>
        <w:t>6</w:t>
      </w:r>
      <w:r w:rsidR="00E94929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E71A1" w:rsidRPr="00D44729">
        <w:rPr>
          <w:rFonts w:ascii="Times New Roman" w:hAnsi="Times New Roman" w:cs="Times New Roman"/>
          <w:sz w:val="30"/>
          <w:szCs w:val="30"/>
        </w:rPr>
        <w:t>Закона</w:t>
      </w:r>
      <w:r w:rsidR="00256AEC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12BF63CF" w14:textId="6C598D88" w:rsidR="00E964D4" w:rsidRPr="00D44729" w:rsidRDefault="005C55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</w:t>
      </w:r>
      <w:r w:rsidR="009A5394" w:rsidRPr="00D44729">
        <w:rPr>
          <w:rFonts w:ascii="Times New Roman" w:hAnsi="Times New Roman" w:cs="Times New Roman"/>
          <w:sz w:val="30"/>
          <w:szCs w:val="30"/>
        </w:rPr>
        <w:t>. </w:t>
      </w:r>
      <w:r w:rsidR="00E964D4" w:rsidRPr="00D44729">
        <w:rPr>
          <w:rFonts w:ascii="Times New Roman" w:hAnsi="Times New Roman" w:cs="Times New Roman"/>
          <w:sz w:val="30"/>
          <w:szCs w:val="30"/>
        </w:rPr>
        <w:t xml:space="preserve">Результаты измерений должны быть выражены в единицах величин, допущенных к применению в </w:t>
      </w:r>
      <w:r w:rsidR="008D5FDE" w:rsidRPr="00D44729">
        <w:rPr>
          <w:rFonts w:ascii="Times New Roman" w:hAnsi="Times New Roman" w:cs="Times New Roman"/>
          <w:sz w:val="30"/>
          <w:szCs w:val="30"/>
        </w:rPr>
        <w:t xml:space="preserve">порядке, установленном </w:t>
      </w:r>
      <w:r w:rsidR="00CF1552" w:rsidRPr="00D24C63">
        <w:rPr>
          <w:rFonts w:ascii="Times New Roman" w:hAnsi="Times New Roman" w:cs="Times New Roman"/>
          <w:sz w:val="30"/>
          <w:szCs w:val="30"/>
        </w:rPr>
        <w:t xml:space="preserve">в статье </w:t>
      </w:r>
      <w:r w:rsidR="002B2CE1" w:rsidRPr="00D24C63">
        <w:rPr>
          <w:rFonts w:ascii="Times New Roman" w:hAnsi="Times New Roman" w:cs="Times New Roman"/>
          <w:sz w:val="30"/>
          <w:szCs w:val="30"/>
        </w:rPr>
        <w:t>7</w:t>
      </w:r>
      <w:r w:rsidR="00CF1552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E71A1" w:rsidRPr="00D44729">
        <w:rPr>
          <w:rFonts w:ascii="Times New Roman" w:hAnsi="Times New Roman" w:cs="Times New Roman"/>
          <w:sz w:val="30"/>
          <w:szCs w:val="30"/>
        </w:rPr>
        <w:t>Закона</w:t>
      </w:r>
      <w:r w:rsidR="00E964D4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42978E52" w14:textId="6DB439B0" w:rsidR="004C3DBF" w:rsidRPr="00582026" w:rsidRDefault="004C3DB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4. </w:t>
      </w:r>
      <w:r w:rsidR="002140A3" w:rsidRPr="00D44729">
        <w:rPr>
          <w:rFonts w:ascii="Times New Roman" w:hAnsi="Times New Roman" w:cs="Times New Roman"/>
          <w:sz w:val="30"/>
          <w:szCs w:val="30"/>
        </w:rPr>
        <w:t>К измерениям,</w:t>
      </w:r>
      <w:r w:rsidR="002140A3" w:rsidRPr="00D44729">
        <w:t xml:space="preserve"> </w:t>
      </w:r>
      <w:r w:rsidR="007B6935" w:rsidRPr="00D44729">
        <w:rPr>
          <w:rFonts w:ascii="Times New Roman" w:hAnsi="Times New Roman" w:cs="Times New Roman"/>
          <w:sz w:val="30"/>
          <w:szCs w:val="30"/>
        </w:rPr>
        <w:t>выполняемым при осуществлении видов деятельности</w:t>
      </w:r>
      <w:r w:rsidR="002140A3" w:rsidRPr="00D44729">
        <w:rPr>
          <w:rFonts w:ascii="Times New Roman" w:hAnsi="Times New Roman" w:cs="Times New Roman"/>
          <w:sz w:val="30"/>
          <w:szCs w:val="30"/>
        </w:rPr>
        <w:t xml:space="preserve">, </w:t>
      </w:r>
      <w:r w:rsidR="007A322E" w:rsidRPr="00D44729">
        <w:rPr>
          <w:rFonts w:ascii="Times New Roman" w:hAnsi="Times New Roman" w:cs="Times New Roman"/>
          <w:sz w:val="30"/>
          <w:szCs w:val="30"/>
        </w:rPr>
        <w:t xml:space="preserve">определяемых </w:t>
      </w:r>
      <w:r w:rsidR="007B6935" w:rsidRPr="00D44729">
        <w:rPr>
          <w:rFonts w:ascii="Times New Roman" w:hAnsi="Times New Roman" w:cs="Times New Roman"/>
          <w:sz w:val="30"/>
          <w:szCs w:val="30"/>
        </w:rPr>
        <w:t xml:space="preserve">в соответствии </w:t>
      </w:r>
      <w:r w:rsidR="007B6935" w:rsidRPr="00D24C63">
        <w:rPr>
          <w:rFonts w:ascii="Times New Roman" w:hAnsi="Times New Roman" w:cs="Times New Roman"/>
          <w:sz w:val="30"/>
          <w:szCs w:val="30"/>
        </w:rPr>
        <w:t xml:space="preserve">с частью 2 статьи 3 </w:t>
      </w:r>
      <w:r w:rsidR="007B6935" w:rsidRPr="00D44729">
        <w:rPr>
          <w:rFonts w:ascii="Times New Roman" w:hAnsi="Times New Roman" w:cs="Times New Roman"/>
          <w:sz w:val="30"/>
          <w:szCs w:val="30"/>
        </w:rPr>
        <w:t xml:space="preserve">настоящего Закона, </w:t>
      </w:r>
      <w:r w:rsidR="00CC5190" w:rsidRPr="00A66613">
        <w:rPr>
          <w:rFonts w:ascii="Times New Roman" w:hAnsi="Times New Roman" w:cs="Times New Roman"/>
          <w:sz w:val="30"/>
          <w:szCs w:val="30"/>
          <w:highlight w:val="cyan"/>
        </w:rPr>
        <w:t>Правительством</w:t>
      </w:r>
      <w:r w:rsidR="00CC5190">
        <w:rPr>
          <w:rFonts w:ascii="Times New Roman" w:hAnsi="Times New Roman" w:cs="Times New Roman"/>
          <w:sz w:val="30"/>
          <w:szCs w:val="30"/>
        </w:rPr>
        <w:t xml:space="preserve"> </w:t>
      </w:r>
      <w:r w:rsidR="000B4F9F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CC5190">
        <w:rPr>
          <w:rFonts w:ascii="Times New Roman" w:hAnsi="Times New Roman" w:cs="Times New Roman"/>
          <w:sz w:val="30"/>
          <w:szCs w:val="30"/>
        </w:rPr>
        <w:t xml:space="preserve">, </w:t>
      </w:r>
      <w:r w:rsidR="00CC5190" w:rsidRPr="00A66613">
        <w:rPr>
          <w:rFonts w:ascii="Times New Roman" w:hAnsi="Times New Roman" w:cs="Times New Roman"/>
          <w:sz w:val="30"/>
          <w:szCs w:val="30"/>
          <w:highlight w:val="cyan"/>
        </w:rPr>
        <w:t>иными государственными органами в сфере регулирования ими определенных общественных отношений</w:t>
      </w:r>
      <w:r w:rsidR="000B4F9F" w:rsidRPr="000B4F9F">
        <w:rPr>
          <w:rFonts w:ascii="Times New Roman" w:hAnsi="Times New Roman" w:cs="Times New Roman"/>
          <w:sz w:val="30"/>
          <w:szCs w:val="30"/>
        </w:rPr>
        <w:t xml:space="preserve"> </w:t>
      </w:r>
      <w:r w:rsidR="007A322E" w:rsidRPr="00D44729">
        <w:rPr>
          <w:rFonts w:ascii="Times New Roman" w:hAnsi="Times New Roman" w:cs="Times New Roman"/>
          <w:sz w:val="30"/>
          <w:szCs w:val="30"/>
        </w:rPr>
        <w:t xml:space="preserve">устанавливаются </w:t>
      </w:r>
      <w:r w:rsidR="007B6935" w:rsidRPr="00D44729">
        <w:rPr>
          <w:rFonts w:ascii="Times New Roman" w:hAnsi="Times New Roman" w:cs="Times New Roman"/>
          <w:sz w:val="30"/>
          <w:szCs w:val="30"/>
        </w:rPr>
        <w:t>о</w:t>
      </w:r>
      <w:r w:rsidR="00F92639" w:rsidRPr="00D44729">
        <w:rPr>
          <w:rFonts w:ascii="Times New Roman" w:hAnsi="Times New Roman" w:cs="Times New Roman"/>
          <w:sz w:val="30"/>
          <w:szCs w:val="30"/>
        </w:rPr>
        <w:t>бязательные требования, в том числе показатели точности измерений</w:t>
      </w:r>
      <w:r w:rsidR="007A322E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386CC21" w14:textId="77777777" w:rsidR="008E554D" w:rsidRPr="00582026" w:rsidRDefault="008E554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B801151" w14:textId="77777777" w:rsidR="001D2E1E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6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1D2E1E" w:rsidRPr="00582026">
        <w:rPr>
          <w:rFonts w:ascii="Times New Roman" w:hAnsi="Times New Roman" w:cs="Times New Roman"/>
          <w:b/>
          <w:sz w:val="30"/>
          <w:szCs w:val="30"/>
        </w:rPr>
        <w:t>Требования к методикам измерений</w:t>
      </w:r>
    </w:p>
    <w:p w14:paraId="5B25337B" w14:textId="6C1A13D8" w:rsidR="001D2E1E" w:rsidRPr="00582026" w:rsidRDefault="001D2E1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B53420" w:rsidRPr="00582026">
        <w:rPr>
          <w:rFonts w:ascii="Times New Roman" w:hAnsi="Times New Roman" w:cs="Times New Roman"/>
          <w:sz w:val="30"/>
          <w:szCs w:val="30"/>
        </w:rPr>
        <w:t>Методики измерений для применения в сфере государственного регулирования обеспечения единства измерений должны быть аттестованы в порядке, устан</w:t>
      </w:r>
      <w:r w:rsidR="007866AC" w:rsidRPr="00582026">
        <w:rPr>
          <w:rFonts w:ascii="Times New Roman" w:hAnsi="Times New Roman" w:cs="Times New Roman"/>
          <w:sz w:val="30"/>
          <w:szCs w:val="30"/>
        </w:rPr>
        <w:t>а</w:t>
      </w:r>
      <w:r w:rsidR="00B53420" w:rsidRPr="00582026">
        <w:rPr>
          <w:rFonts w:ascii="Times New Roman" w:hAnsi="Times New Roman" w:cs="Times New Roman"/>
          <w:sz w:val="30"/>
          <w:szCs w:val="30"/>
        </w:rPr>
        <w:t>вл</w:t>
      </w:r>
      <w:r w:rsidR="007866AC" w:rsidRPr="00582026">
        <w:rPr>
          <w:rFonts w:ascii="Times New Roman" w:hAnsi="Times New Roman" w:cs="Times New Roman"/>
          <w:sz w:val="30"/>
          <w:szCs w:val="30"/>
        </w:rPr>
        <w:t>иваем</w:t>
      </w:r>
      <w:r w:rsidR="00B53420" w:rsidRPr="00582026">
        <w:rPr>
          <w:rFonts w:ascii="Times New Roman" w:hAnsi="Times New Roman" w:cs="Times New Roman"/>
          <w:sz w:val="30"/>
          <w:szCs w:val="30"/>
        </w:rPr>
        <w:t xml:space="preserve">ом </w:t>
      </w:r>
      <w:r w:rsidR="000B4F9F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7866AC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B53420" w:rsidRPr="00E77BBA">
        <w:rPr>
          <w:rFonts w:ascii="Times New Roman" w:hAnsi="Times New Roman" w:cs="Times New Roman"/>
          <w:sz w:val="30"/>
          <w:szCs w:val="30"/>
        </w:rPr>
        <w:t>в соо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тветствии с частью </w:t>
      </w:r>
      <w:r w:rsidR="009D3C0C" w:rsidRPr="00D24C63">
        <w:rPr>
          <w:rFonts w:ascii="Times New Roman" w:hAnsi="Times New Roman" w:cs="Times New Roman"/>
          <w:sz w:val="30"/>
          <w:szCs w:val="30"/>
        </w:rPr>
        <w:t>2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 статьи </w:t>
      </w:r>
      <w:r w:rsidR="007866AC" w:rsidRPr="00D24C63">
        <w:rPr>
          <w:rFonts w:ascii="Times New Roman" w:hAnsi="Times New Roman" w:cs="Times New Roman"/>
          <w:sz w:val="30"/>
          <w:szCs w:val="30"/>
        </w:rPr>
        <w:t>1</w:t>
      </w:r>
      <w:r w:rsidR="00D24C63" w:rsidRPr="00D24C63">
        <w:rPr>
          <w:rFonts w:ascii="Times New Roman" w:hAnsi="Times New Roman" w:cs="Times New Roman"/>
          <w:sz w:val="30"/>
          <w:szCs w:val="30"/>
        </w:rPr>
        <w:t>8</w:t>
      </w:r>
      <w:r w:rsidR="00B53420" w:rsidRPr="00D24C63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0F6F65" w:rsidRPr="00582026">
        <w:rPr>
          <w:rFonts w:ascii="Times New Roman" w:hAnsi="Times New Roman" w:cs="Times New Roman"/>
          <w:sz w:val="30"/>
          <w:szCs w:val="30"/>
        </w:rPr>
        <w:t>Закона</w:t>
      </w:r>
      <w:r w:rsidR="00B53420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3D34D478" w14:textId="561F0312" w:rsidR="001F5F87" w:rsidRPr="000F66DF" w:rsidRDefault="001D2E1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E61AF1" w:rsidRPr="00582026">
        <w:rPr>
          <w:rFonts w:ascii="Times New Roman" w:hAnsi="Times New Roman" w:cs="Times New Roman"/>
          <w:sz w:val="30"/>
          <w:szCs w:val="30"/>
        </w:rPr>
        <w:t> </w:t>
      </w:r>
      <w:r w:rsidR="001F5F87" w:rsidRPr="00582026">
        <w:rPr>
          <w:rFonts w:ascii="Times New Roman" w:hAnsi="Times New Roman" w:cs="Times New Roman"/>
          <w:sz w:val="30"/>
          <w:szCs w:val="30"/>
        </w:rPr>
        <w:t xml:space="preserve">Методики измерений должны обеспечивать прослеживаемость результатов измерений </w:t>
      </w:r>
      <w:r w:rsidR="001F5F87" w:rsidRPr="00CF4A1B">
        <w:rPr>
          <w:rFonts w:ascii="Times New Roman" w:hAnsi="Times New Roman" w:cs="Times New Roman"/>
          <w:sz w:val="30"/>
          <w:szCs w:val="30"/>
          <w:highlight w:val="cyan"/>
        </w:rPr>
        <w:t xml:space="preserve">к </w:t>
      </w:r>
      <w:r w:rsidR="00F17E1E">
        <w:rPr>
          <w:rFonts w:ascii="Times New Roman" w:hAnsi="Times New Roman" w:cs="Times New Roman"/>
          <w:sz w:val="30"/>
          <w:szCs w:val="30"/>
          <w:highlight w:val="cyan"/>
        </w:rPr>
        <w:t>единицам</w:t>
      </w:r>
      <w:r w:rsidR="00CF4A1B" w:rsidRPr="00CF4A1B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величин, воспроизводим</w:t>
      </w:r>
      <w:r w:rsidR="00F17E1E">
        <w:rPr>
          <w:rFonts w:ascii="Times New Roman" w:hAnsi="Times New Roman" w:cs="Times New Roman"/>
          <w:sz w:val="30"/>
          <w:szCs w:val="30"/>
        </w:rPr>
        <w:t>ым</w:t>
      </w:r>
      <w:r w:rsidR="00CF4A1B" w:rsidRPr="00CF4A1B">
        <w:rPr>
          <w:rFonts w:ascii="Times New Roman" w:hAnsi="Times New Roman" w:cs="Times New Roman"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</w:t>
      </w:r>
      <w:r w:rsidR="00F17E1E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(государственным</w:t>
      </w:r>
      <w:r w:rsidR="00F17E1E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первичным</w:t>
      </w:r>
      <w:r w:rsidR="00F17E1E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) </w:t>
      </w:r>
      <w:r w:rsidR="003B63BF" w:rsidRPr="000F66DF">
        <w:rPr>
          <w:rFonts w:ascii="Times New Roman" w:hAnsi="Times New Roman" w:cs="Times New Roman"/>
          <w:sz w:val="30"/>
          <w:szCs w:val="30"/>
        </w:rPr>
        <w:t>эталон</w:t>
      </w:r>
      <w:r w:rsidR="00C2645B" w:rsidRPr="000F66DF">
        <w:rPr>
          <w:rFonts w:ascii="Times New Roman" w:hAnsi="Times New Roman" w:cs="Times New Roman"/>
          <w:sz w:val="30"/>
          <w:szCs w:val="30"/>
        </w:rPr>
        <w:t>ам</w:t>
      </w:r>
      <w:r w:rsidR="00F17E1E">
        <w:rPr>
          <w:rFonts w:ascii="Times New Roman" w:hAnsi="Times New Roman" w:cs="Times New Roman"/>
          <w:sz w:val="30"/>
          <w:szCs w:val="30"/>
        </w:rPr>
        <w:t>и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 единиц величин.</w:t>
      </w:r>
    </w:p>
    <w:p w14:paraId="2EC7D0D1" w14:textId="77777777" w:rsidR="00E61AF1" w:rsidRPr="000F66DF" w:rsidRDefault="00C2645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3. </w:t>
      </w:r>
      <w:r w:rsidR="002760E0" w:rsidRPr="000F66DF">
        <w:rPr>
          <w:rFonts w:ascii="Times New Roman" w:hAnsi="Times New Roman" w:cs="Times New Roman"/>
          <w:sz w:val="30"/>
          <w:szCs w:val="30"/>
        </w:rPr>
        <w:t>Д</w:t>
      </w:r>
      <w:r w:rsidR="00E61AF1" w:rsidRPr="000F66DF">
        <w:rPr>
          <w:rFonts w:ascii="Times New Roman" w:hAnsi="Times New Roman" w:cs="Times New Roman"/>
          <w:sz w:val="30"/>
          <w:szCs w:val="30"/>
        </w:rPr>
        <w:t>ля оценки правильности результатов измерений, полученных с использованием других методик измерений одних и тех же величин</w:t>
      </w:r>
      <w:r w:rsidR="002760E0" w:rsidRPr="000F66DF">
        <w:rPr>
          <w:rFonts w:ascii="Times New Roman" w:hAnsi="Times New Roman" w:cs="Times New Roman"/>
          <w:sz w:val="30"/>
          <w:szCs w:val="30"/>
        </w:rPr>
        <w:t>, должны быть разработаны</w:t>
      </w:r>
      <w:r w:rsidR="00300074" w:rsidRPr="000F66DF">
        <w:rPr>
          <w:rFonts w:ascii="Times New Roman" w:hAnsi="Times New Roman" w:cs="Times New Roman"/>
          <w:sz w:val="30"/>
          <w:szCs w:val="30"/>
        </w:rPr>
        <w:t>,</w:t>
      </w:r>
      <w:r w:rsidR="002760E0" w:rsidRPr="000F66DF">
        <w:rPr>
          <w:rFonts w:ascii="Times New Roman" w:hAnsi="Times New Roman" w:cs="Times New Roman"/>
          <w:sz w:val="30"/>
          <w:szCs w:val="30"/>
        </w:rPr>
        <w:t xml:space="preserve"> аттестованы </w:t>
      </w:r>
      <w:r w:rsidR="00300074" w:rsidRPr="000F66DF">
        <w:rPr>
          <w:rFonts w:ascii="Times New Roman" w:hAnsi="Times New Roman" w:cs="Times New Roman"/>
          <w:sz w:val="30"/>
          <w:szCs w:val="30"/>
        </w:rPr>
        <w:t xml:space="preserve">и утверждены </w:t>
      </w:r>
      <w:r w:rsidR="002760E0" w:rsidRPr="000F66DF">
        <w:rPr>
          <w:rFonts w:ascii="Times New Roman" w:hAnsi="Times New Roman" w:cs="Times New Roman"/>
          <w:sz w:val="30"/>
          <w:szCs w:val="30"/>
        </w:rPr>
        <w:t>референтные методики измерений.</w:t>
      </w:r>
    </w:p>
    <w:p w14:paraId="42A2B7DE" w14:textId="19FD7274" w:rsidR="00E61AF1" w:rsidRPr="000F66DF" w:rsidRDefault="00C2645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4</w:t>
      </w:r>
      <w:r w:rsidR="002760E0" w:rsidRPr="000F66DF">
        <w:rPr>
          <w:rFonts w:ascii="Times New Roman" w:hAnsi="Times New Roman" w:cs="Times New Roman"/>
          <w:sz w:val="30"/>
          <w:szCs w:val="30"/>
        </w:rPr>
        <w:t>. 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При отсутствии возможности обеспечения прослеживаемости </w:t>
      </w:r>
      <w:r w:rsidR="006011B8" w:rsidRPr="000F66DF">
        <w:rPr>
          <w:rFonts w:ascii="Times New Roman" w:hAnsi="Times New Roman" w:cs="Times New Roman"/>
          <w:sz w:val="30"/>
          <w:szCs w:val="30"/>
        </w:rPr>
        <w:t xml:space="preserve">результатов измерений 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к </w:t>
      </w:r>
      <w:r w:rsidR="000536B6">
        <w:rPr>
          <w:rFonts w:ascii="Times New Roman" w:hAnsi="Times New Roman" w:cs="Times New Roman"/>
          <w:sz w:val="30"/>
          <w:szCs w:val="30"/>
          <w:highlight w:val="cyan"/>
        </w:rPr>
        <w:t>единице</w:t>
      </w:r>
      <w:r w:rsidR="00CF4A1B" w:rsidRPr="00CF4A1B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величины, воспроизводимой</w:t>
      </w:r>
      <w:r w:rsidR="00CF4A1B" w:rsidRPr="00CF4A1B">
        <w:rPr>
          <w:rFonts w:ascii="Times New Roman" w:hAnsi="Times New Roman" w:cs="Times New Roman"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национальным (государственным первичным) </w:t>
      </w:r>
      <w:r w:rsidR="003B63BF" w:rsidRPr="000F66DF">
        <w:rPr>
          <w:rFonts w:ascii="Times New Roman" w:hAnsi="Times New Roman" w:cs="Times New Roman"/>
          <w:sz w:val="30"/>
          <w:szCs w:val="30"/>
        </w:rPr>
        <w:t>эталонам единиц величин, должны быть разработаны</w:t>
      </w:r>
      <w:r w:rsidR="00300074" w:rsidRPr="000F66DF">
        <w:rPr>
          <w:rFonts w:ascii="Times New Roman" w:hAnsi="Times New Roman" w:cs="Times New Roman"/>
          <w:sz w:val="30"/>
          <w:szCs w:val="30"/>
        </w:rPr>
        <w:t>,</w:t>
      </w:r>
      <w:r w:rsidR="003B63BF" w:rsidRPr="000F66DF">
        <w:rPr>
          <w:rFonts w:ascii="Times New Roman" w:hAnsi="Times New Roman" w:cs="Times New Roman"/>
          <w:sz w:val="30"/>
          <w:szCs w:val="30"/>
        </w:rPr>
        <w:t xml:space="preserve"> аттестованы </w:t>
      </w:r>
      <w:r w:rsidR="00300074" w:rsidRPr="000F66DF">
        <w:rPr>
          <w:rFonts w:ascii="Times New Roman" w:hAnsi="Times New Roman" w:cs="Times New Roman"/>
          <w:sz w:val="30"/>
          <w:szCs w:val="30"/>
        </w:rPr>
        <w:t xml:space="preserve">и утверждены </w:t>
      </w:r>
      <w:r w:rsidR="003B63BF" w:rsidRPr="000F66DF">
        <w:rPr>
          <w:rFonts w:ascii="Times New Roman" w:hAnsi="Times New Roman" w:cs="Times New Roman"/>
          <w:sz w:val="30"/>
          <w:szCs w:val="30"/>
        </w:rPr>
        <w:t>первичные референтные методики измерений.</w:t>
      </w:r>
    </w:p>
    <w:p w14:paraId="7774A699" w14:textId="5A96708A" w:rsidR="00036A2E" w:rsidRPr="00582026" w:rsidRDefault="00036A2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5. </w:t>
      </w:r>
      <w:r w:rsidR="00896703" w:rsidRPr="000F66DF">
        <w:rPr>
          <w:rFonts w:ascii="Times New Roman" w:hAnsi="Times New Roman" w:cs="Times New Roman"/>
          <w:sz w:val="30"/>
          <w:szCs w:val="30"/>
        </w:rPr>
        <w:t xml:space="preserve">Первичные </w:t>
      </w:r>
      <w:r w:rsidRPr="000F66DF">
        <w:rPr>
          <w:rFonts w:ascii="Times New Roman" w:hAnsi="Times New Roman" w:cs="Times New Roman"/>
          <w:sz w:val="30"/>
          <w:szCs w:val="30"/>
        </w:rPr>
        <w:t xml:space="preserve">референтные методики измерений разрабатываются </w:t>
      </w:r>
      <w:r w:rsidR="00584EAF" w:rsidRPr="000F66DF">
        <w:rPr>
          <w:rFonts w:ascii="Times New Roman" w:hAnsi="Times New Roman" w:cs="Times New Roman"/>
          <w:sz w:val="30"/>
          <w:szCs w:val="30"/>
        </w:rPr>
        <w:t>государственными научными (национальными</w:t>
      </w:r>
      <w:r w:rsidR="00F066B4" w:rsidRPr="000F66DF">
        <w:rPr>
          <w:rFonts w:ascii="Times New Roman" w:hAnsi="Times New Roman" w:cs="Times New Roman"/>
          <w:sz w:val="30"/>
          <w:szCs w:val="30"/>
        </w:rPr>
        <w:t>)</w:t>
      </w:r>
      <w:r w:rsidR="00584EAF" w:rsidRPr="000F66DF">
        <w:rPr>
          <w:rFonts w:ascii="Times New Roman" w:hAnsi="Times New Roman" w:cs="Times New Roman"/>
          <w:sz w:val="30"/>
          <w:szCs w:val="30"/>
        </w:rPr>
        <w:t xml:space="preserve"> метрологическими институтами, содержащими и применяющими </w:t>
      </w:r>
      <w:r w:rsidR="00473BC0" w:rsidRPr="000F66DF">
        <w:rPr>
          <w:rFonts w:ascii="Times New Roman" w:hAnsi="Times New Roman" w:cs="Times New Roman"/>
          <w:sz w:val="30"/>
          <w:szCs w:val="30"/>
        </w:rPr>
        <w:t>национальные (</w:t>
      </w:r>
      <w:r w:rsidR="00584EAF" w:rsidRPr="000F66DF">
        <w:rPr>
          <w:rFonts w:ascii="Times New Roman" w:hAnsi="Times New Roman" w:cs="Times New Roman"/>
          <w:sz w:val="30"/>
          <w:szCs w:val="30"/>
        </w:rPr>
        <w:t>государственные</w:t>
      </w:r>
      <w:r w:rsidR="00E4231A" w:rsidRPr="000F66DF">
        <w:rPr>
          <w:rFonts w:ascii="Times New Roman" w:hAnsi="Times New Roman" w:cs="Times New Roman"/>
          <w:sz w:val="30"/>
          <w:szCs w:val="30"/>
        </w:rPr>
        <w:t xml:space="preserve"> первичные</w:t>
      </w:r>
      <w:r w:rsidR="003E6C80" w:rsidRPr="000F66DF">
        <w:rPr>
          <w:rFonts w:ascii="Times New Roman" w:hAnsi="Times New Roman" w:cs="Times New Roman"/>
          <w:sz w:val="30"/>
          <w:szCs w:val="30"/>
        </w:rPr>
        <w:t>)</w:t>
      </w:r>
      <w:r w:rsidR="00584EAF" w:rsidRPr="000F66DF">
        <w:rPr>
          <w:rFonts w:ascii="Times New Roman" w:hAnsi="Times New Roman" w:cs="Times New Roman"/>
          <w:sz w:val="30"/>
          <w:szCs w:val="30"/>
        </w:rPr>
        <w:t xml:space="preserve"> эталоны</w:t>
      </w:r>
      <w:r w:rsidR="00E67F2F" w:rsidRPr="000F66DF">
        <w:rPr>
          <w:sz w:val="30"/>
          <w:szCs w:val="30"/>
        </w:rPr>
        <w:t xml:space="preserve"> </w:t>
      </w:r>
      <w:r w:rsidR="00E67F2F" w:rsidRPr="000F66DF">
        <w:rPr>
          <w:rFonts w:ascii="Times New Roman" w:hAnsi="Times New Roman" w:cs="Times New Roman"/>
          <w:sz w:val="30"/>
          <w:szCs w:val="30"/>
        </w:rPr>
        <w:t>единиц величин.</w:t>
      </w:r>
    </w:p>
    <w:p w14:paraId="57D077E2" w14:textId="77777777" w:rsidR="00D848C7" w:rsidRDefault="00D848C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669B129" w14:textId="77777777" w:rsidR="007A7B30" w:rsidRDefault="007A7B3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0D17BBF6" w14:textId="3C40A0E8" w:rsidR="00E964D4" w:rsidRPr="00582026" w:rsidRDefault="0011409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7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</w:t>
      </w:r>
      <w:r w:rsidR="00E964D4" w:rsidRPr="00582026">
        <w:rPr>
          <w:rFonts w:ascii="Times New Roman" w:hAnsi="Times New Roman" w:cs="Times New Roman"/>
          <w:b/>
          <w:sz w:val="30"/>
          <w:szCs w:val="30"/>
        </w:rPr>
        <w:t xml:space="preserve">ребования к </w:t>
      </w:r>
      <w:r w:rsidR="00D62759" w:rsidRPr="00582026">
        <w:rPr>
          <w:rFonts w:ascii="Times New Roman" w:hAnsi="Times New Roman" w:cs="Times New Roman"/>
          <w:b/>
          <w:sz w:val="30"/>
          <w:szCs w:val="30"/>
        </w:rPr>
        <w:t>единицам величин</w:t>
      </w:r>
    </w:p>
    <w:p w14:paraId="62929665" w14:textId="77777777" w:rsidR="002E17EA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 обеспечения единства измерений применяются единицы величин Международной системы единиц, принятые Генеральной конференцией по мерам и весам и рекомендованные к применению Международной организацией законодательной метрологии.</w:t>
      </w:r>
    </w:p>
    <w:p w14:paraId="2CA08C37" w14:textId="6440DD06" w:rsidR="00E964D4" w:rsidRDefault="001D7DE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lastRenderedPageBreak/>
        <w:t>2.</w:t>
      </w:r>
      <w:r w:rsidR="00FB2C37" w:rsidRPr="00582026">
        <w:rPr>
          <w:rFonts w:ascii="Times New Roman" w:hAnsi="Times New Roman" w:cs="Times New Roman"/>
          <w:sz w:val="30"/>
          <w:szCs w:val="30"/>
        </w:rPr>
        <w:t> </w:t>
      </w:r>
      <w:r w:rsidRPr="00582026">
        <w:rPr>
          <w:rFonts w:ascii="Times New Roman" w:hAnsi="Times New Roman" w:cs="Times New Roman"/>
          <w:sz w:val="30"/>
          <w:szCs w:val="30"/>
        </w:rPr>
        <w:t xml:space="preserve">Наименования единиц величин, допускаемых к применению в </w:t>
      </w:r>
      <w:r w:rsidR="00604C6E" w:rsidRPr="00582026">
        <w:rPr>
          <w:rFonts w:ascii="Times New Roman" w:hAnsi="Times New Roman" w:cs="Times New Roman"/>
          <w:sz w:val="30"/>
          <w:szCs w:val="30"/>
        </w:rPr>
        <w:t>государствах - участниках Содружества</w:t>
      </w:r>
      <w:r w:rsidRPr="00582026">
        <w:rPr>
          <w:rFonts w:ascii="Times New Roman" w:hAnsi="Times New Roman" w:cs="Times New Roman"/>
          <w:sz w:val="30"/>
          <w:szCs w:val="30"/>
        </w:rPr>
        <w:t>, их обозначения, правила написания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и</w:t>
      </w:r>
      <w:r w:rsidRPr="00582026">
        <w:rPr>
          <w:rFonts w:ascii="Times New Roman" w:hAnsi="Times New Roman" w:cs="Times New Roman"/>
          <w:sz w:val="30"/>
          <w:szCs w:val="30"/>
        </w:rPr>
        <w:t xml:space="preserve"> применения устанавливают </w:t>
      </w:r>
      <w:r w:rsidR="003A2828" w:rsidRPr="00582026">
        <w:rPr>
          <w:rFonts w:ascii="Times New Roman" w:hAnsi="Times New Roman" w:cs="Times New Roman"/>
          <w:sz w:val="30"/>
          <w:szCs w:val="30"/>
        </w:rPr>
        <w:t>правительств</w:t>
      </w:r>
      <w:r w:rsidR="007874F2" w:rsidRPr="00582026">
        <w:rPr>
          <w:rFonts w:ascii="Times New Roman" w:hAnsi="Times New Roman" w:cs="Times New Roman"/>
          <w:sz w:val="30"/>
          <w:szCs w:val="30"/>
        </w:rPr>
        <w:t>а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7874F2" w:rsidRPr="00582026">
        <w:rPr>
          <w:rFonts w:ascii="Times New Roman" w:hAnsi="Times New Roman" w:cs="Times New Roman"/>
          <w:sz w:val="30"/>
          <w:szCs w:val="30"/>
        </w:rPr>
        <w:t>а в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случа</w:t>
      </w:r>
      <w:r w:rsidR="007874F2" w:rsidRPr="00582026">
        <w:rPr>
          <w:rFonts w:ascii="Times New Roman" w:hAnsi="Times New Roman" w:cs="Times New Roman"/>
          <w:sz w:val="30"/>
          <w:szCs w:val="30"/>
        </w:rPr>
        <w:t>ях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3A7B71" w:rsidRPr="00582026">
        <w:rPr>
          <w:rFonts w:ascii="Times New Roman" w:hAnsi="Times New Roman" w:cs="Times New Roman"/>
          <w:sz w:val="30"/>
          <w:szCs w:val="30"/>
        </w:rPr>
        <w:t>устано</w:t>
      </w:r>
      <w:r w:rsidR="00AF35FF" w:rsidRPr="00582026">
        <w:rPr>
          <w:rFonts w:ascii="Times New Roman" w:hAnsi="Times New Roman" w:cs="Times New Roman"/>
          <w:sz w:val="30"/>
          <w:szCs w:val="30"/>
        </w:rPr>
        <w:t>в</w:t>
      </w:r>
      <w:r w:rsidR="003A7B71" w:rsidRPr="00582026">
        <w:rPr>
          <w:rFonts w:ascii="Times New Roman" w:hAnsi="Times New Roman" w:cs="Times New Roman"/>
          <w:sz w:val="30"/>
          <w:szCs w:val="30"/>
        </w:rPr>
        <w:t>ленн</w:t>
      </w:r>
      <w:r w:rsidR="003A2828" w:rsidRPr="00582026">
        <w:rPr>
          <w:rFonts w:ascii="Times New Roman" w:hAnsi="Times New Roman" w:cs="Times New Roman"/>
          <w:sz w:val="30"/>
          <w:szCs w:val="30"/>
        </w:rPr>
        <w:t>ых национальн</w:t>
      </w:r>
      <w:r w:rsidR="003A7B71" w:rsidRPr="00582026">
        <w:rPr>
          <w:rFonts w:ascii="Times New Roman" w:hAnsi="Times New Roman" w:cs="Times New Roman"/>
          <w:sz w:val="30"/>
          <w:szCs w:val="30"/>
        </w:rPr>
        <w:t>ым</w:t>
      </w:r>
      <w:r w:rsidR="003A2828" w:rsidRPr="00582026">
        <w:rPr>
          <w:rFonts w:ascii="Times New Roman" w:hAnsi="Times New Roman" w:cs="Times New Roman"/>
          <w:sz w:val="30"/>
          <w:szCs w:val="30"/>
        </w:rPr>
        <w:t xml:space="preserve"> законодательств</w:t>
      </w:r>
      <w:r w:rsidR="003A7B71" w:rsidRPr="00582026">
        <w:rPr>
          <w:rFonts w:ascii="Times New Roman" w:hAnsi="Times New Roman" w:cs="Times New Roman"/>
          <w:sz w:val="30"/>
          <w:szCs w:val="30"/>
        </w:rPr>
        <w:t>ом</w:t>
      </w:r>
      <w:r w:rsidR="007874F2" w:rsidRPr="00582026">
        <w:rPr>
          <w:rFonts w:ascii="Times New Roman" w:hAnsi="Times New Roman" w:cs="Times New Roman"/>
          <w:sz w:val="30"/>
          <w:szCs w:val="30"/>
        </w:rPr>
        <w:t xml:space="preserve"> – </w:t>
      </w:r>
      <w:r w:rsidR="00EF5CC8" w:rsidRPr="00E77BBA">
        <w:rPr>
          <w:rFonts w:ascii="Times New Roman" w:hAnsi="Times New Roman" w:cs="Times New Roman"/>
          <w:sz w:val="30"/>
          <w:szCs w:val="30"/>
        </w:rPr>
        <w:t>уполномоченный орган в области обеспечения единства измерений</w:t>
      </w:r>
      <w:r w:rsidR="00FB2C37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3D0A8E90" w14:textId="77777777" w:rsidR="00C5410D" w:rsidRPr="00582026" w:rsidRDefault="00C5410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6ACC7DB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8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D62759" w:rsidRPr="00582026">
        <w:rPr>
          <w:rFonts w:ascii="Times New Roman" w:hAnsi="Times New Roman" w:cs="Times New Roman"/>
          <w:b/>
          <w:sz w:val="30"/>
          <w:szCs w:val="30"/>
        </w:rPr>
        <w:t>эталонам единиц величин</w:t>
      </w:r>
    </w:p>
    <w:p w14:paraId="7D7BD01B" w14:textId="40F2816F" w:rsidR="002E17EA" w:rsidRPr="000F66DF" w:rsidRDefault="003F70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. В сфере государственного регулирования обеспечения единства 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измерений применяются эталоны единиц величин, прослеживаемые к </w:t>
      </w:r>
      <w:r w:rsidR="000536B6">
        <w:rPr>
          <w:rFonts w:ascii="Times New Roman" w:hAnsi="Times New Roman" w:cs="Times New Roman"/>
          <w:sz w:val="30"/>
          <w:szCs w:val="30"/>
          <w:highlight w:val="cyan"/>
        </w:rPr>
        <w:t>единицам</w:t>
      </w:r>
      <w:r w:rsidR="00CF4A1B" w:rsidRPr="00CF4A1B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</w:t>
      </w:r>
      <w:r w:rsidR="00CF4A1B">
        <w:rPr>
          <w:rFonts w:ascii="Times New Roman" w:hAnsi="Times New Roman" w:cs="Times New Roman"/>
          <w:sz w:val="30"/>
          <w:szCs w:val="30"/>
          <w:highlight w:val="cyan"/>
        </w:rPr>
        <w:t>, воспроизводим</w:t>
      </w:r>
      <w:r w:rsidR="00CF4A1B">
        <w:rPr>
          <w:rFonts w:ascii="Times New Roman" w:hAnsi="Times New Roman" w:cs="Times New Roman"/>
          <w:sz w:val="30"/>
          <w:szCs w:val="30"/>
        </w:rPr>
        <w:t>ым</w:t>
      </w:r>
      <w:r w:rsidR="00CF4A1B" w:rsidRPr="00CF4A1B">
        <w:rPr>
          <w:rFonts w:ascii="Times New Roman" w:hAnsi="Times New Roman" w:cs="Times New Roman"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(государственным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первичным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>)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эталонам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="002E17EA" w:rsidRPr="000F66DF">
        <w:rPr>
          <w:rFonts w:ascii="Times New Roman" w:hAnsi="Times New Roman" w:cs="Times New Roman"/>
          <w:sz w:val="30"/>
          <w:szCs w:val="30"/>
        </w:rPr>
        <w:t xml:space="preserve"> соответствующих единиц величин</w:t>
      </w:r>
      <w:r w:rsidR="00452541" w:rsidRPr="000F66DF">
        <w:rPr>
          <w:rFonts w:ascii="Times New Roman" w:hAnsi="Times New Roman" w:cs="Times New Roman"/>
          <w:sz w:val="30"/>
          <w:szCs w:val="30"/>
        </w:rPr>
        <w:t xml:space="preserve">, а в случае отсутствия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452541" w:rsidRPr="000F66DF">
        <w:rPr>
          <w:rFonts w:ascii="Times New Roman" w:hAnsi="Times New Roman" w:cs="Times New Roman"/>
          <w:sz w:val="30"/>
          <w:szCs w:val="30"/>
        </w:rPr>
        <w:t>эталонов единиц величин –</w:t>
      </w:r>
      <w:r w:rsidR="00846F4E" w:rsidRPr="000F66DF">
        <w:rPr>
          <w:rFonts w:ascii="Times New Roman" w:hAnsi="Times New Roman" w:cs="Times New Roman"/>
          <w:sz w:val="30"/>
          <w:szCs w:val="30"/>
        </w:rPr>
        <w:t xml:space="preserve"> </w:t>
      </w:r>
      <w:r w:rsidR="002E17EA" w:rsidRPr="000F66DF">
        <w:rPr>
          <w:rFonts w:ascii="Times New Roman" w:hAnsi="Times New Roman" w:cs="Times New Roman"/>
          <w:sz w:val="30"/>
          <w:szCs w:val="30"/>
        </w:rPr>
        <w:t>к национальным эталонам единиц величин иностранных государств.</w:t>
      </w:r>
    </w:p>
    <w:p w14:paraId="11EB9AD1" w14:textId="24C38E0F" w:rsidR="004278C3" w:rsidRPr="00FD5F42" w:rsidRDefault="004278C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2.</w:t>
      </w:r>
      <w:r w:rsidR="00016D2C" w:rsidRPr="000F66DF">
        <w:rPr>
          <w:rFonts w:ascii="Times New Roman" w:hAnsi="Times New Roman" w:cs="Times New Roman"/>
          <w:sz w:val="30"/>
          <w:szCs w:val="30"/>
        </w:rPr>
        <w:t> </w:t>
      </w:r>
      <w:r w:rsidRPr="000F66DF">
        <w:rPr>
          <w:rFonts w:ascii="Times New Roman" w:hAnsi="Times New Roman" w:cs="Times New Roman"/>
          <w:sz w:val="30"/>
          <w:szCs w:val="30"/>
        </w:rPr>
        <w:t>Эталоны единиц величин допускаются к примене</w:t>
      </w:r>
      <w:r w:rsidR="00874348" w:rsidRPr="000F66DF">
        <w:rPr>
          <w:rFonts w:ascii="Times New Roman" w:hAnsi="Times New Roman" w:cs="Times New Roman"/>
          <w:sz w:val="30"/>
          <w:szCs w:val="30"/>
        </w:rPr>
        <w:t xml:space="preserve">нию </w:t>
      </w:r>
      <w:r w:rsidR="002C3D34" w:rsidRPr="000F66DF">
        <w:rPr>
          <w:rFonts w:ascii="Times New Roman" w:hAnsi="Times New Roman" w:cs="Times New Roman"/>
          <w:sz w:val="30"/>
          <w:szCs w:val="30"/>
        </w:rPr>
        <w:t>в сфере государственного регулирования обеспечения единства измерений</w:t>
      </w:r>
      <w:r w:rsidR="00874348" w:rsidRPr="000F66DF">
        <w:rPr>
          <w:rFonts w:ascii="Times New Roman" w:hAnsi="Times New Roman" w:cs="Times New Roman"/>
          <w:sz w:val="30"/>
          <w:szCs w:val="30"/>
        </w:rPr>
        <w:t xml:space="preserve"> </w:t>
      </w:r>
      <w:r w:rsidRPr="000F66DF">
        <w:rPr>
          <w:rFonts w:ascii="Times New Roman" w:hAnsi="Times New Roman" w:cs="Times New Roman"/>
          <w:sz w:val="30"/>
          <w:szCs w:val="30"/>
        </w:rPr>
        <w:t xml:space="preserve">в порядке, </w:t>
      </w:r>
      <w:r w:rsidRPr="00E77BBA">
        <w:rPr>
          <w:rFonts w:ascii="Times New Roman" w:hAnsi="Times New Roman" w:cs="Times New Roman"/>
          <w:sz w:val="30"/>
          <w:szCs w:val="30"/>
        </w:rPr>
        <w:t xml:space="preserve">устанавливаемом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016D2C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195BDAF7" w14:textId="17F249FF" w:rsidR="00522CAB" w:rsidRPr="00FD5F42" w:rsidRDefault="00DC1E1A" w:rsidP="00252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3. </w:t>
      </w:r>
      <w:r w:rsidR="00522CAB" w:rsidRPr="00FD5F42">
        <w:rPr>
          <w:rFonts w:ascii="Times New Roman" w:hAnsi="Times New Roman" w:cs="Times New Roman"/>
          <w:sz w:val="30"/>
          <w:szCs w:val="30"/>
        </w:rPr>
        <w:t xml:space="preserve">Средства измерений </w:t>
      </w:r>
      <w:r w:rsidR="00522CAB" w:rsidRPr="00F65324">
        <w:rPr>
          <w:rFonts w:ascii="Times New Roman" w:hAnsi="Times New Roman" w:cs="Times New Roman"/>
          <w:sz w:val="30"/>
          <w:szCs w:val="30"/>
        </w:rPr>
        <w:t>утвержденных типов</w:t>
      </w:r>
      <w:r w:rsidR="00252B3A" w:rsidRPr="00F65324">
        <w:t xml:space="preserve"> </w:t>
      </w:r>
      <w:r w:rsidR="00252B3A" w:rsidRPr="00F65324">
        <w:rPr>
          <w:rFonts w:ascii="Times New Roman" w:hAnsi="Times New Roman" w:cs="Times New Roman"/>
          <w:sz w:val="30"/>
          <w:szCs w:val="30"/>
        </w:rPr>
        <w:t>или прошедшие метрологическую аттестацию</w:t>
      </w:r>
      <w:r w:rsidR="00522CAB" w:rsidRPr="00F65324">
        <w:rPr>
          <w:rFonts w:ascii="Times New Roman" w:hAnsi="Times New Roman" w:cs="Times New Roman"/>
          <w:sz w:val="30"/>
          <w:szCs w:val="30"/>
        </w:rPr>
        <w:t xml:space="preserve">, по своим метрологическим характеристикам соответствующие требованиям методик поверки, </w:t>
      </w:r>
      <w:r w:rsidR="00E44055" w:rsidRPr="00F65324">
        <w:rPr>
          <w:rFonts w:ascii="Times New Roman" w:hAnsi="Times New Roman" w:cs="Times New Roman"/>
          <w:sz w:val="30"/>
          <w:szCs w:val="30"/>
        </w:rPr>
        <w:t xml:space="preserve">могут </w:t>
      </w:r>
      <w:r w:rsidR="00522CAB" w:rsidRPr="00F65324">
        <w:rPr>
          <w:rFonts w:ascii="Times New Roman" w:hAnsi="Times New Roman" w:cs="Times New Roman"/>
          <w:sz w:val="30"/>
          <w:szCs w:val="30"/>
        </w:rPr>
        <w:t>применят</w:t>
      </w:r>
      <w:r w:rsidR="00E44055" w:rsidRPr="00F65324">
        <w:rPr>
          <w:rFonts w:ascii="Times New Roman" w:hAnsi="Times New Roman" w:cs="Times New Roman"/>
          <w:sz w:val="30"/>
          <w:szCs w:val="30"/>
        </w:rPr>
        <w:t>ь</w:t>
      </w:r>
      <w:r w:rsidR="00522CAB" w:rsidRPr="00F65324">
        <w:rPr>
          <w:rFonts w:ascii="Times New Roman" w:hAnsi="Times New Roman" w:cs="Times New Roman"/>
          <w:sz w:val="30"/>
          <w:szCs w:val="30"/>
        </w:rPr>
        <w:t xml:space="preserve">ся в качестве эталонов единиц величин по результатам поверки, без проведения процедур, предусмотренных </w:t>
      </w:r>
      <w:r w:rsidR="00CB0680" w:rsidRPr="00F65324">
        <w:rPr>
          <w:rFonts w:ascii="Times New Roman" w:hAnsi="Times New Roman" w:cs="Times New Roman"/>
          <w:sz w:val="30"/>
          <w:szCs w:val="30"/>
        </w:rPr>
        <w:t>в статье 1</w:t>
      </w:r>
      <w:r w:rsidR="00D24C63" w:rsidRPr="00F65324">
        <w:rPr>
          <w:rFonts w:ascii="Times New Roman" w:hAnsi="Times New Roman" w:cs="Times New Roman"/>
          <w:sz w:val="30"/>
          <w:szCs w:val="30"/>
        </w:rPr>
        <w:t>5</w:t>
      </w:r>
      <w:r w:rsidR="00522CAB" w:rsidRPr="00F65324">
        <w:rPr>
          <w:rFonts w:ascii="Times New Roman" w:hAnsi="Times New Roman" w:cs="Times New Roman"/>
          <w:sz w:val="30"/>
          <w:szCs w:val="30"/>
        </w:rPr>
        <w:t xml:space="preserve"> настояще</w:t>
      </w:r>
      <w:r w:rsidR="00CB0680" w:rsidRPr="00F65324">
        <w:rPr>
          <w:rFonts w:ascii="Times New Roman" w:hAnsi="Times New Roman" w:cs="Times New Roman"/>
          <w:sz w:val="30"/>
          <w:szCs w:val="30"/>
        </w:rPr>
        <w:t>го</w:t>
      </w:r>
      <w:r w:rsidR="00522CAB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CB0680" w:rsidRPr="00F65324">
        <w:rPr>
          <w:rFonts w:ascii="Times New Roman" w:hAnsi="Times New Roman" w:cs="Times New Roman"/>
          <w:sz w:val="30"/>
          <w:szCs w:val="30"/>
        </w:rPr>
        <w:t>закона</w:t>
      </w:r>
      <w:r w:rsidR="00522CAB" w:rsidRPr="00F65324">
        <w:rPr>
          <w:rFonts w:ascii="Times New Roman" w:hAnsi="Times New Roman" w:cs="Times New Roman"/>
          <w:sz w:val="30"/>
          <w:szCs w:val="30"/>
        </w:rPr>
        <w:t>.</w:t>
      </w:r>
    </w:p>
    <w:p w14:paraId="169EF2E9" w14:textId="75F02296" w:rsidR="00110C6C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4. </w:t>
      </w:r>
      <w:r w:rsidR="00061598" w:rsidRPr="00FD5F42">
        <w:rPr>
          <w:rFonts w:ascii="Times New Roman" w:hAnsi="Times New Roman" w:cs="Times New Roman"/>
          <w:sz w:val="30"/>
          <w:szCs w:val="30"/>
        </w:rPr>
        <w:t>Национальные (г</w:t>
      </w:r>
      <w:r w:rsidR="00110C6C" w:rsidRPr="00FD5F42">
        <w:rPr>
          <w:rFonts w:ascii="Times New Roman" w:hAnsi="Times New Roman" w:cs="Times New Roman"/>
          <w:sz w:val="30"/>
          <w:szCs w:val="30"/>
        </w:rPr>
        <w:t>осударственные</w:t>
      </w:r>
      <w:r w:rsidR="00E4231A" w:rsidRPr="00FD5F42">
        <w:rPr>
          <w:rFonts w:ascii="Times New Roman" w:hAnsi="Times New Roman" w:cs="Times New Roman"/>
          <w:sz w:val="30"/>
          <w:szCs w:val="30"/>
        </w:rPr>
        <w:t xml:space="preserve"> первичные</w:t>
      </w:r>
      <w:r w:rsidR="00F3285E" w:rsidRPr="00FD5F42">
        <w:rPr>
          <w:rFonts w:ascii="Times New Roman" w:hAnsi="Times New Roman" w:cs="Times New Roman"/>
          <w:sz w:val="30"/>
          <w:szCs w:val="30"/>
        </w:rPr>
        <w:t>)</w:t>
      </w:r>
      <w:r w:rsidR="00110C6C" w:rsidRPr="00FD5F42">
        <w:rPr>
          <w:rFonts w:ascii="Times New Roman" w:hAnsi="Times New Roman" w:cs="Times New Roman"/>
          <w:sz w:val="30"/>
          <w:szCs w:val="30"/>
        </w:rPr>
        <w:t xml:space="preserve"> эталоны единиц величин содержатся и применяются в государственных научных (национальных) метрологических институтах</w:t>
      </w:r>
      <w:r w:rsidR="00452541" w:rsidRPr="00FD5F42">
        <w:t xml:space="preserve"> </w:t>
      </w:r>
      <w:r w:rsidR="00452541" w:rsidRPr="00FD5F42">
        <w:rPr>
          <w:rFonts w:ascii="Times New Roman" w:hAnsi="Times New Roman" w:cs="Times New Roman"/>
          <w:sz w:val="30"/>
          <w:szCs w:val="30"/>
        </w:rPr>
        <w:t>или в организациях, осуществляющих их функции</w:t>
      </w:r>
      <w:r w:rsidR="00110C6C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6AD983D9" w14:textId="762D385A" w:rsidR="0050123D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5. </w:t>
      </w:r>
      <w:r w:rsidR="00061598" w:rsidRPr="00FD5F42">
        <w:rPr>
          <w:rFonts w:ascii="Times New Roman" w:hAnsi="Times New Roman" w:cs="Times New Roman"/>
          <w:sz w:val="30"/>
          <w:szCs w:val="30"/>
        </w:rPr>
        <w:t xml:space="preserve">Национальные (государственные первичные) </w:t>
      </w:r>
      <w:r w:rsidR="00FB2C37" w:rsidRPr="00FD5F42">
        <w:rPr>
          <w:rFonts w:ascii="Times New Roman" w:hAnsi="Times New Roman" w:cs="Times New Roman"/>
          <w:sz w:val="30"/>
          <w:szCs w:val="30"/>
        </w:rPr>
        <w:t>эталоны единиц величин подлежат сличению с эталонами единиц величин Международного бюро мер и весов и национальными эталонами единиц величин иностранных гос</w:t>
      </w:r>
      <w:r w:rsidR="0050123D" w:rsidRPr="00FD5F42">
        <w:rPr>
          <w:rFonts w:ascii="Times New Roman" w:hAnsi="Times New Roman" w:cs="Times New Roman"/>
          <w:sz w:val="30"/>
          <w:szCs w:val="30"/>
        </w:rPr>
        <w:t>ударств.</w:t>
      </w:r>
    </w:p>
    <w:p w14:paraId="35A4064E" w14:textId="3C7DEF19" w:rsidR="00FB2C37" w:rsidRPr="00FD5F42" w:rsidRDefault="00DC1E1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6. </w:t>
      </w:r>
      <w:r w:rsidR="0050123D" w:rsidRPr="00FD5F42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="00AD3264" w:rsidRPr="00FD5F42">
        <w:rPr>
          <w:rFonts w:ascii="Times New Roman" w:hAnsi="Times New Roman" w:cs="Times New Roman"/>
          <w:sz w:val="30"/>
          <w:szCs w:val="30"/>
        </w:rPr>
        <w:t xml:space="preserve">организации и представления </w:t>
      </w:r>
      <w:r w:rsidR="00CE0FE1" w:rsidRPr="00FD5F42">
        <w:rPr>
          <w:rFonts w:ascii="Times New Roman" w:hAnsi="Times New Roman" w:cs="Times New Roman"/>
          <w:sz w:val="30"/>
          <w:szCs w:val="30"/>
        </w:rPr>
        <w:t xml:space="preserve">на сличение </w:t>
      </w:r>
      <w:r w:rsidR="00473BC0" w:rsidRPr="00FD5F42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AD3264" w:rsidRPr="00FD5F42">
        <w:rPr>
          <w:rFonts w:ascii="Times New Roman" w:hAnsi="Times New Roman" w:cs="Times New Roman"/>
          <w:sz w:val="30"/>
          <w:szCs w:val="30"/>
        </w:rPr>
        <w:t>эталон</w:t>
      </w:r>
      <w:r w:rsidR="001E2640" w:rsidRPr="00FD5F42">
        <w:rPr>
          <w:rFonts w:ascii="Times New Roman" w:hAnsi="Times New Roman" w:cs="Times New Roman"/>
          <w:sz w:val="30"/>
          <w:szCs w:val="30"/>
        </w:rPr>
        <w:t>ов</w:t>
      </w:r>
      <w:r w:rsidR="00AD3264" w:rsidRPr="00FD5F42">
        <w:rPr>
          <w:rFonts w:ascii="Times New Roman" w:hAnsi="Times New Roman" w:cs="Times New Roman"/>
          <w:sz w:val="30"/>
          <w:szCs w:val="30"/>
        </w:rPr>
        <w:t xml:space="preserve"> единиц величин </w:t>
      </w:r>
      <w:r w:rsidR="00CE0FE1" w:rsidRPr="00FD5F42">
        <w:rPr>
          <w:rFonts w:ascii="Times New Roman" w:hAnsi="Times New Roman" w:cs="Times New Roman"/>
          <w:sz w:val="30"/>
          <w:szCs w:val="30"/>
        </w:rPr>
        <w:t>с эталонами единиц величин Международного бюро мер и весов и национальными эталонами единиц величин</w:t>
      </w:r>
      <w:r w:rsidR="007A6EEB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075D74" w:rsidRPr="00FD5F42">
        <w:rPr>
          <w:rFonts w:ascii="Times New Roman" w:hAnsi="Times New Roman" w:cs="Times New Roman"/>
          <w:sz w:val="30"/>
          <w:szCs w:val="30"/>
        </w:rPr>
        <w:t xml:space="preserve">иностранных государств </w:t>
      </w:r>
      <w:r w:rsidR="00CE0FE1" w:rsidRPr="00FD5F42">
        <w:rPr>
          <w:rFonts w:ascii="Times New Roman" w:hAnsi="Times New Roman" w:cs="Times New Roman"/>
          <w:sz w:val="30"/>
          <w:szCs w:val="30"/>
        </w:rPr>
        <w:t xml:space="preserve">устанавливается </w:t>
      </w:r>
      <w:r w:rsidR="00EF5CC8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5C42F6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D44729" w:rsidRPr="00FD5F42">
        <w:rPr>
          <w:rFonts w:ascii="Times New Roman" w:hAnsi="Times New Roman" w:cs="Times New Roman"/>
          <w:sz w:val="30"/>
          <w:szCs w:val="30"/>
        </w:rPr>
        <w:t>с учетом</w:t>
      </w:r>
      <w:r w:rsidR="005C42F6" w:rsidRPr="00FD5F42">
        <w:rPr>
          <w:rFonts w:ascii="Times New Roman" w:hAnsi="Times New Roman" w:cs="Times New Roman"/>
          <w:sz w:val="30"/>
          <w:szCs w:val="30"/>
        </w:rPr>
        <w:t xml:space="preserve"> </w:t>
      </w:r>
      <w:r w:rsidR="004E26C7" w:rsidRPr="00FD5F42">
        <w:rPr>
          <w:rFonts w:ascii="Times New Roman" w:hAnsi="Times New Roman" w:cs="Times New Roman"/>
          <w:sz w:val="30"/>
          <w:szCs w:val="30"/>
        </w:rPr>
        <w:t xml:space="preserve">международных, </w:t>
      </w:r>
      <w:r w:rsidR="00054AC3" w:rsidRPr="00FD5F42">
        <w:rPr>
          <w:rFonts w:ascii="Times New Roman" w:hAnsi="Times New Roman" w:cs="Times New Roman"/>
          <w:sz w:val="30"/>
          <w:szCs w:val="30"/>
        </w:rPr>
        <w:t>межгосударственных, межправительственных</w:t>
      </w:r>
      <w:r w:rsidR="00075D74" w:rsidRPr="00FD5F42">
        <w:rPr>
          <w:rFonts w:ascii="Times New Roman" w:hAnsi="Times New Roman" w:cs="Times New Roman"/>
          <w:sz w:val="30"/>
          <w:szCs w:val="30"/>
        </w:rPr>
        <w:t xml:space="preserve"> и</w:t>
      </w:r>
      <w:r w:rsidR="00054AC3" w:rsidRPr="00FD5F42">
        <w:rPr>
          <w:rFonts w:ascii="Times New Roman" w:hAnsi="Times New Roman" w:cs="Times New Roman"/>
          <w:sz w:val="30"/>
          <w:szCs w:val="30"/>
        </w:rPr>
        <w:t xml:space="preserve"> межведомственных договоров или соглашений</w:t>
      </w:r>
      <w:r w:rsidR="00CE0FE1" w:rsidRPr="00FD5F42">
        <w:rPr>
          <w:rFonts w:ascii="Times New Roman" w:hAnsi="Times New Roman" w:cs="Times New Roman"/>
          <w:sz w:val="30"/>
          <w:szCs w:val="30"/>
        </w:rPr>
        <w:t>.</w:t>
      </w:r>
    </w:p>
    <w:p w14:paraId="7D44DD60" w14:textId="612FE28F" w:rsidR="00A60873" w:rsidRDefault="00DC1E1A" w:rsidP="00A608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5F42">
        <w:rPr>
          <w:rFonts w:ascii="Times New Roman" w:hAnsi="Times New Roman" w:cs="Times New Roman"/>
          <w:sz w:val="30"/>
          <w:szCs w:val="30"/>
        </w:rPr>
        <w:t>7. </w:t>
      </w:r>
      <w:r w:rsidR="00A60873" w:rsidRPr="00FD5F42">
        <w:rPr>
          <w:rFonts w:ascii="Times New Roman" w:hAnsi="Times New Roman" w:cs="Times New Roman"/>
          <w:sz w:val="30"/>
          <w:szCs w:val="30"/>
        </w:rPr>
        <w:t xml:space="preserve">При невозможности сличения </w:t>
      </w:r>
      <w:r w:rsidR="00473BC0" w:rsidRPr="00FD5F42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A60873" w:rsidRPr="00FD5F42">
        <w:rPr>
          <w:rFonts w:ascii="Times New Roman" w:hAnsi="Times New Roman" w:cs="Times New Roman"/>
          <w:sz w:val="30"/>
          <w:szCs w:val="30"/>
        </w:rPr>
        <w:t xml:space="preserve">эталонов единиц величин с эталонами единиц величин Международного </w:t>
      </w:r>
      <w:r w:rsidR="00A60873" w:rsidRPr="000F66DF">
        <w:rPr>
          <w:rFonts w:ascii="Times New Roman" w:hAnsi="Times New Roman" w:cs="Times New Roman"/>
          <w:sz w:val="30"/>
          <w:szCs w:val="30"/>
        </w:rPr>
        <w:t>бюро мер и весов и национальными</w:t>
      </w:r>
      <w:r w:rsidR="00A60873" w:rsidRPr="0047666E">
        <w:rPr>
          <w:rFonts w:ascii="Times New Roman" w:hAnsi="Times New Roman" w:cs="Times New Roman"/>
          <w:sz w:val="30"/>
          <w:szCs w:val="30"/>
        </w:rPr>
        <w:t xml:space="preserve"> эталонами единиц величин иностранных государств </w:t>
      </w:r>
      <w:r w:rsidR="003C4C8F" w:rsidRPr="0047666E">
        <w:rPr>
          <w:rFonts w:ascii="Times New Roman" w:hAnsi="Times New Roman" w:cs="Times New Roman"/>
          <w:sz w:val="30"/>
          <w:szCs w:val="30"/>
        </w:rPr>
        <w:t xml:space="preserve">в порядке, устанавливаемом в соответствии </w:t>
      </w:r>
      <w:r w:rsidR="003C4C8F" w:rsidRPr="007119FC">
        <w:rPr>
          <w:rFonts w:ascii="Times New Roman" w:hAnsi="Times New Roman" w:cs="Times New Roman"/>
          <w:sz w:val="30"/>
          <w:szCs w:val="30"/>
        </w:rPr>
        <w:lastRenderedPageBreak/>
        <w:t xml:space="preserve">с частью </w:t>
      </w:r>
      <w:r w:rsidR="007119FC" w:rsidRPr="007119FC">
        <w:rPr>
          <w:rFonts w:ascii="Times New Roman" w:hAnsi="Times New Roman" w:cs="Times New Roman"/>
          <w:sz w:val="30"/>
          <w:szCs w:val="30"/>
        </w:rPr>
        <w:t>6</w:t>
      </w:r>
      <w:r w:rsidR="003C4C8F" w:rsidRPr="007119FC">
        <w:rPr>
          <w:rFonts w:ascii="Times New Roman" w:hAnsi="Times New Roman" w:cs="Times New Roman"/>
          <w:sz w:val="30"/>
          <w:szCs w:val="30"/>
        </w:rPr>
        <w:t xml:space="preserve"> настоящей </w:t>
      </w:r>
      <w:r w:rsidR="003C4C8F" w:rsidRPr="000F66DF">
        <w:rPr>
          <w:rFonts w:ascii="Times New Roman" w:hAnsi="Times New Roman" w:cs="Times New Roman"/>
          <w:sz w:val="30"/>
          <w:szCs w:val="30"/>
        </w:rPr>
        <w:t xml:space="preserve">статьи, </w:t>
      </w:r>
      <w:r w:rsidR="00A60873" w:rsidRPr="000F66DF">
        <w:rPr>
          <w:rFonts w:ascii="Times New Roman" w:hAnsi="Times New Roman" w:cs="Times New Roman"/>
          <w:sz w:val="30"/>
          <w:szCs w:val="30"/>
        </w:rPr>
        <w:t>организует</w:t>
      </w:r>
      <w:r w:rsidR="003C4C8F" w:rsidRPr="000F66DF">
        <w:rPr>
          <w:rFonts w:ascii="Times New Roman" w:hAnsi="Times New Roman" w:cs="Times New Roman"/>
          <w:sz w:val="30"/>
          <w:szCs w:val="30"/>
        </w:rPr>
        <w:t>ся</w:t>
      </w:r>
      <w:r w:rsidR="00A60873" w:rsidRPr="000F66DF">
        <w:rPr>
          <w:rFonts w:ascii="Times New Roman" w:hAnsi="Times New Roman" w:cs="Times New Roman"/>
          <w:sz w:val="30"/>
          <w:szCs w:val="30"/>
        </w:rPr>
        <w:t xml:space="preserve"> получение соответствующей единицы величины от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3606D1" w:rsidRPr="000F66DF">
        <w:rPr>
          <w:rFonts w:ascii="Times New Roman" w:hAnsi="Times New Roman" w:cs="Times New Roman"/>
          <w:sz w:val="30"/>
          <w:szCs w:val="30"/>
        </w:rPr>
        <w:t xml:space="preserve">эталонов единиц величин иностранных государств, обеспечивающих более высокие </w:t>
      </w:r>
      <w:r w:rsidR="003C4C8F" w:rsidRPr="000F66DF">
        <w:rPr>
          <w:rFonts w:ascii="Times New Roman" w:hAnsi="Times New Roman" w:cs="Times New Roman"/>
          <w:sz w:val="30"/>
          <w:szCs w:val="30"/>
        </w:rPr>
        <w:t>показатели точности.</w:t>
      </w:r>
    </w:p>
    <w:p w14:paraId="34C7A9BF" w14:textId="715CC367" w:rsidR="00A60873" w:rsidRPr="00514C7A" w:rsidRDefault="00A6087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8572085" w14:textId="77777777" w:rsidR="0000255C" w:rsidRPr="00514C7A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14C7A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7C2C9D" w:rsidRPr="00514C7A">
        <w:rPr>
          <w:rFonts w:ascii="Times New Roman" w:hAnsi="Times New Roman" w:cs="Times New Roman"/>
          <w:b/>
          <w:sz w:val="30"/>
          <w:szCs w:val="30"/>
        </w:rPr>
        <w:t>9</w:t>
      </w:r>
      <w:r w:rsidR="00675CD8" w:rsidRPr="00514C7A">
        <w:rPr>
          <w:rFonts w:ascii="Times New Roman" w:hAnsi="Times New Roman" w:cs="Times New Roman"/>
          <w:b/>
          <w:sz w:val="30"/>
          <w:szCs w:val="30"/>
        </w:rPr>
        <w:t>.</w:t>
      </w:r>
      <w:r w:rsidRPr="00514C7A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14C7A">
        <w:rPr>
          <w:rFonts w:ascii="Times New Roman" w:hAnsi="Times New Roman" w:cs="Times New Roman"/>
          <w:b/>
          <w:sz w:val="30"/>
          <w:szCs w:val="30"/>
        </w:rPr>
        <w:t>стандартным образцам</w:t>
      </w:r>
    </w:p>
    <w:p w14:paraId="51875EDD" w14:textId="7D95663E" w:rsidR="001813D1" w:rsidRPr="00582026" w:rsidRDefault="003F70F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4C7A">
        <w:rPr>
          <w:rFonts w:ascii="Times New Roman" w:hAnsi="Times New Roman" w:cs="Times New Roman"/>
          <w:sz w:val="30"/>
          <w:szCs w:val="30"/>
        </w:rPr>
        <w:t>1</w:t>
      </w:r>
      <w:r w:rsidR="002E17EA" w:rsidRPr="00514C7A">
        <w:rPr>
          <w:rFonts w:ascii="Times New Roman" w:hAnsi="Times New Roman" w:cs="Times New Roman"/>
          <w:sz w:val="30"/>
          <w:szCs w:val="30"/>
        </w:rPr>
        <w:t>. В сфере государственного регулирования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 обеспечения единства измерений применяются </w:t>
      </w:r>
      <w:r w:rsidR="002E17EA" w:rsidRPr="00D44729">
        <w:rPr>
          <w:rFonts w:ascii="Times New Roman" w:hAnsi="Times New Roman" w:cs="Times New Roman"/>
          <w:sz w:val="30"/>
          <w:szCs w:val="30"/>
        </w:rPr>
        <w:t>стандартные образцы</w:t>
      </w:r>
      <w:r w:rsidR="0036586D">
        <w:rPr>
          <w:rFonts w:ascii="Times New Roman" w:hAnsi="Times New Roman" w:cs="Times New Roman"/>
          <w:sz w:val="30"/>
          <w:szCs w:val="30"/>
        </w:rPr>
        <w:t>,</w:t>
      </w:r>
      <w:r w:rsidR="002E17EA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36586D" w:rsidRPr="0047666E">
        <w:rPr>
          <w:rFonts w:ascii="Times New Roman" w:hAnsi="Times New Roman" w:cs="Times New Roman"/>
          <w:sz w:val="30"/>
          <w:szCs w:val="30"/>
        </w:rPr>
        <w:t xml:space="preserve">типы которых </w:t>
      </w:r>
      <w:r w:rsidR="002E17EA" w:rsidRPr="0047666E">
        <w:rPr>
          <w:rFonts w:ascii="Times New Roman" w:hAnsi="Times New Roman" w:cs="Times New Roman"/>
          <w:sz w:val="30"/>
          <w:szCs w:val="30"/>
        </w:rPr>
        <w:t>утвержден</w:t>
      </w:r>
      <w:r w:rsidR="00443DF3" w:rsidRPr="0047666E">
        <w:rPr>
          <w:rFonts w:ascii="Times New Roman" w:hAnsi="Times New Roman" w:cs="Times New Roman"/>
          <w:sz w:val="30"/>
          <w:szCs w:val="30"/>
        </w:rPr>
        <w:t>ы</w:t>
      </w:r>
      <w:r w:rsidR="002E17EA" w:rsidRPr="0047666E">
        <w:rPr>
          <w:rFonts w:ascii="Times New Roman" w:hAnsi="Times New Roman" w:cs="Times New Roman"/>
          <w:sz w:val="30"/>
          <w:szCs w:val="30"/>
        </w:rPr>
        <w:t xml:space="preserve"> </w:t>
      </w:r>
      <w:r w:rsidR="00EF2F97" w:rsidRPr="0047666E">
        <w:rPr>
          <w:rFonts w:ascii="Times New Roman" w:hAnsi="Times New Roman" w:cs="Times New Roman"/>
          <w:sz w:val="30"/>
          <w:szCs w:val="30"/>
        </w:rPr>
        <w:t>и зарегистрированы в информационном фонде по обеспечению единства измерений</w:t>
      </w:r>
      <w:r w:rsidR="0046790F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14F283D" w14:textId="343EB462" w:rsidR="002E17EA" w:rsidRDefault="001813D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2. </w:t>
      </w:r>
      <w:r w:rsidR="0046790F" w:rsidRPr="00582026">
        <w:rPr>
          <w:rFonts w:ascii="Times New Roman" w:hAnsi="Times New Roman" w:cs="Times New Roman"/>
          <w:sz w:val="30"/>
          <w:szCs w:val="30"/>
        </w:rPr>
        <w:t>Стандартные образцы</w:t>
      </w:r>
      <w:r w:rsidR="00E40244" w:rsidRPr="00582026">
        <w:rPr>
          <w:rFonts w:ascii="Times New Roman" w:hAnsi="Times New Roman" w:cs="Times New Roman"/>
          <w:sz w:val="30"/>
          <w:szCs w:val="30"/>
        </w:rPr>
        <w:t>, применяемые в сфере государственного регулирования обеспечения единства измерений,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воспроизводят, хран</w:t>
      </w:r>
      <w:r w:rsidR="00E40244" w:rsidRPr="00582026">
        <w:rPr>
          <w:rFonts w:ascii="Times New Roman" w:hAnsi="Times New Roman" w:cs="Times New Roman"/>
          <w:sz w:val="30"/>
          <w:szCs w:val="30"/>
        </w:rPr>
        <w:t>ят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и переда</w:t>
      </w:r>
      <w:r w:rsidR="00E40244" w:rsidRPr="00582026">
        <w:rPr>
          <w:rFonts w:ascii="Times New Roman" w:hAnsi="Times New Roman" w:cs="Times New Roman"/>
          <w:sz w:val="30"/>
          <w:szCs w:val="30"/>
        </w:rPr>
        <w:t xml:space="preserve">ют </w:t>
      </w:r>
      <w:r w:rsidR="0046790F" w:rsidRPr="00582026">
        <w:rPr>
          <w:rFonts w:ascii="Times New Roman" w:hAnsi="Times New Roman" w:cs="Times New Roman"/>
          <w:sz w:val="30"/>
          <w:szCs w:val="30"/>
        </w:rPr>
        <w:t>характеристик</w:t>
      </w:r>
      <w:r w:rsidR="00E40244" w:rsidRPr="00582026">
        <w:rPr>
          <w:rFonts w:ascii="Times New Roman" w:hAnsi="Times New Roman" w:cs="Times New Roman"/>
          <w:sz w:val="30"/>
          <w:szCs w:val="30"/>
        </w:rPr>
        <w:t>и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состава или свойств веществ (материалов), выраженны</w:t>
      </w:r>
      <w:r w:rsidR="00E40244" w:rsidRPr="00582026">
        <w:rPr>
          <w:rFonts w:ascii="Times New Roman" w:hAnsi="Times New Roman" w:cs="Times New Roman"/>
          <w:sz w:val="30"/>
          <w:szCs w:val="30"/>
        </w:rPr>
        <w:t>е</w:t>
      </w:r>
      <w:r w:rsidR="0046790F" w:rsidRPr="00582026">
        <w:rPr>
          <w:rFonts w:ascii="Times New Roman" w:hAnsi="Times New Roman" w:cs="Times New Roman"/>
          <w:sz w:val="30"/>
          <w:szCs w:val="30"/>
        </w:rPr>
        <w:t xml:space="preserve"> в значениях единиц величин, </w:t>
      </w:r>
      <w:r w:rsidR="00C64B95" w:rsidRPr="00582026">
        <w:rPr>
          <w:rFonts w:ascii="Times New Roman" w:hAnsi="Times New Roman" w:cs="Times New Roman"/>
          <w:sz w:val="30"/>
          <w:szCs w:val="30"/>
        </w:rPr>
        <w:t xml:space="preserve">установленных в соответствии с </w:t>
      </w:r>
      <w:r w:rsidR="00C64B95" w:rsidRPr="007119FC">
        <w:rPr>
          <w:rFonts w:ascii="Times New Roman" w:hAnsi="Times New Roman" w:cs="Times New Roman"/>
          <w:sz w:val="30"/>
          <w:szCs w:val="30"/>
        </w:rPr>
        <w:t xml:space="preserve">частью 2 статьи 7 настоящего </w:t>
      </w:r>
      <w:r w:rsidR="00C64B95" w:rsidRPr="00582026">
        <w:rPr>
          <w:rFonts w:ascii="Times New Roman" w:hAnsi="Times New Roman" w:cs="Times New Roman"/>
          <w:sz w:val="30"/>
          <w:szCs w:val="30"/>
        </w:rPr>
        <w:t>Закона</w:t>
      </w:r>
      <w:r w:rsidR="002E17EA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649AD29D" w14:textId="1BADC367" w:rsidR="00786FBF" w:rsidRPr="00582026" w:rsidRDefault="00786FB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F5CC8">
        <w:rPr>
          <w:rFonts w:ascii="Times New Roman" w:hAnsi="Times New Roman" w:cs="Times New Roman"/>
          <w:sz w:val="30"/>
          <w:szCs w:val="30"/>
        </w:rPr>
        <w:t>3. </w:t>
      </w:r>
      <w:r w:rsidR="00150210" w:rsidRPr="00EF5CC8">
        <w:rPr>
          <w:rFonts w:ascii="Times New Roman" w:hAnsi="Times New Roman" w:cs="Times New Roman"/>
          <w:sz w:val="30"/>
          <w:szCs w:val="30"/>
        </w:rPr>
        <w:t xml:space="preserve">К применению в сфере государственного регулирования обеспечения единства измерений </w:t>
      </w:r>
      <w:r w:rsidR="00FA5D3A" w:rsidRPr="00EF5CC8">
        <w:rPr>
          <w:rFonts w:ascii="Times New Roman" w:hAnsi="Times New Roman" w:cs="Times New Roman"/>
          <w:sz w:val="30"/>
          <w:szCs w:val="30"/>
        </w:rPr>
        <w:t xml:space="preserve">в порядке, установленном </w:t>
      </w:r>
      <w:r w:rsidR="00FA5D3A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FA5D3A" w:rsidRPr="00E77BBA">
        <w:rPr>
          <w:rFonts w:ascii="Times New Roman" w:hAnsi="Times New Roman" w:cs="Times New Roman"/>
          <w:sz w:val="30"/>
          <w:szCs w:val="30"/>
        </w:rPr>
        <w:t xml:space="preserve">, </w:t>
      </w:r>
      <w:r w:rsidR="00150210" w:rsidRPr="00E77BBA">
        <w:rPr>
          <w:rFonts w:ascii="Times New Roman" w:hAnsi="Times New Roman" w:cs="Times New Roman"/>
          <w:sz w:val="30"/>
          <w:szCs w:val="30"/>
        </w:rPr>
        <w:t>допу</w:t>
      </w:r>
      <w:r w:rsidR="00150210" w:rsidRPr="00EF5CC8">
        <w:rPr>
          <w:rFonts w:ascii="Times New Roman" w:hAnsi="Times New Roman" w:cs="Times New Roman"/>
          <w:sz w:val="30"/>
          <w:szCs w:val="30"/>
        </w:rPr>
        <w:t xml:space="preserve">скаются </w:t>
      </w:r>
      <w:r w:rsidRPr="00EF5CC8">
        <w:rPr>
          <w:rFonts w:ascii="Times New Roman" w:hAnsi="Times New Roman" w:cs="Times New Roman"/>
          <w:sz w:val="30"/>
          <w:szCs w:val="30"/>
        </w:rPr>
        <w:t xml:space="preserve">сертифицированные стандартные образцы, прослеживаемые к </w:t>
      </w:r>
      <w:r w:rsidR="000536B6">
        <w:rPr>
          <w:rFonts w:ascii="Times New Roman" w:hAnsi="Times New Roman" w:cs="Times New Roman"/>
          <w:sz w:val="30"/>
          <w:szCs w:val="30"/>
          <w:highlight w:val="cyan"/>
        </w:rPr>
        <w:t>единицам</w:t>
      </w:r>
      <w:r w:rsidR="00CF4A1B" w:rsidRPr="00B874DD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величин, воспроизводимым</w:t>
      </w:r>
      <w:r w:rsidR="00CF4A1B" w:rsidRPr="00CF4A1B">
        <w:rPr>
          <w:rFonts w:ascii="Times New Roman" w:hAnsi="Times New Roman" w:cs="Times New Roman"/>
          <w:sz w:val="30"/>
          <w:szCs w:val="30"/>
        </w:rPr>
        <w:t xml:space="preserve"> </w:t>
      </w:r>
      <w:r w:rsidRPr="00EF5CC8">
        <w:rPr>
          <w:rFonts w:ascii="Times New Roman" w:hAnsi="Times New Roman" w:cs="Times New Roman"/>
          <w:sz w:val="30"/>
          <w:szCs w:val="30"/>
        </w:rPr>
        <w:t>национальным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Pr="00EF5CC8">
        <w:rPr>
          <w:rFonts w:ascii="Times New Roman" w:hAnsi="Times New Roman" w:cs="Times New Roman"/>
          <w:sz w:val="30"/>
          <w:szCs w:val="30"/>
        </w:rPr>
        <w:t xml:space="preserve"> (государственным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Pr="00EF5CC8">
        <w:rPr>
          <w:rFonts w:ascii="Times New Roman" w:hAnsi="Times New Roman" w:cs="Times New Roman"/>
          <w:sz w:val="30"/>
          <w:szCs w:val="30"/>
        </w:rPr>
        <w:t xml:space="preserve"> первичным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Pr="00EF5CC8">
        <w:rPr>
          <w:rFonts w:ascii="Times New Roman" w:hAnsi="Times New Roman" w:cs="Times New Roman"/>
          <w:sz w:val="30"/>
          <w:szCs w:val="30"/>
        </w:rPr>
        <w:t>) эталонам</w:t>
      </w:r>
      <w:r w:rsidR="00CF4A1B">
        <w:rPr>
          <w:rFonts w:ascii="Times New Roman" w:hAnsi="Times New Roman" w:cs="Times New Roman"/>
          <w:sz w:val="30"/>
          <w:szCs w:val="30"/>
        </w:rPr>
        <w:t>и</w:t>
      </w:r>
      <w:r w:rsidRPr="00EF5CC8">
        <w:rPr>
          <w:rFonts w:ascii="Times New Roman" w:hAnsi="Times New Roman" w:cs="Times New Roman"/>
          <w:sz w:val="30"/>
          <w:szCs w:val="30"/>
        </w:rPr>
        <w:t xml:space="preserve"> соответствующих единиц величин или к национальным эталонам единиц величин иностранных государств</w:t>
      </w:r>
      <w:r w:rsidR="006C42C3" w:rsidRPr="00EF5CC8">
        <w:rPr>
          <w:rFonts w:ascii="Times New Roman" w:hAnsi="Times New Roman" w:cs="Times New Roman"/>
          <w:sz w:val="30"/>
          <w:szCs w:val="30"/>
        </w:rPr>
        <w:t>.</w:t>
      </w:r>
    </w:p>
    <w:p w14:paraId="64C791D6" w14:textId="77777777" w:rsidR="00E964D4" w:rsidRPr="00582026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5732AB3D" w14:textId="77777777" w:rsidR="0000255C" w:rsidRPr="00582026" w:rsidRDefault="0000255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A35D07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0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82026">
        <w:rPr>
          <w:rFonts w:ascii="Times New Roman" w:hAnsi="Times New Roman" w:cs="Times New Roman"/>
          <w:b/>
          <w:sz w:val="30"/>
          <w:szCs w:val="30"/>
        </w:rPr>
        <w:t>средствам измерений</w:t>
      </w:r>
    </w:p>
    <w:p w14:paraId="4DE01D99" w14:textId="01215731" w:rsidR="002E17EA" w:rsidRPr="00F65324" w:rsidRDefault="003F70FA" w:rsidP="00252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2E17EA" w:rsidRPr="00582026">
        <w:rPr>
          <w:rFonts w:ascii="Times New Roman" w:hAnsi="Times New Roman" w:cs="Times New Roman"/>
          <w:sz w:val="30"/>
          <w:szCs w:val="30"/>
        </w:rPr>
        <w:t xml:space="preserve">. В сфере государственного регулирования обеспечения единства </w:t>
      </w:r>
      <w:r w:rsidR="002E17EA" w:rsidRPr="00F65324">
        <w:rPr>
          <w:rFonts w:ascii="Times New Roman" w:hAnsi="Times New Roman" w:cs="Times New Roman"/>
          <w:sz w:val="30"/>
          <w:szCs w:val="30"/>
        </w:rPr>
        <w:t>измерений применяются средства измерений утвержденного типа</w:t>
      </w:r>
      <w:r w:rsidR="00252B3A" w:rsidRPr="00F65324">
        <w:rPr>
          <w:rFonts w:ascii="Times New Roman" w:hAnsi="Times New Roman" w:cs="Times New Roman"/>
          <w:sz w:val="30"/>
          <w:szCs w:val="30"/>
        </w:rPr>
        <w:t xml:space="preserve"> или прошедшие метрологическую аттестацию,</w:t>
      </w:r>
      <w:r w:rsidR="002E17EA" w:rsidRPr="00F65324">
        <w:rPr>
          <w:rFonts w:ascii="Times New Roman" w:hAnsi="Times New Roman" w:cs="Times New Roman"/>
          <w:sz w:val="30"/>
          <w:szCs w:val="30"/>
        </w:rPr>
        <w:t xml:space="preserve"> обеспечивающие получение результатов измерений с установленными показателями точности в условиях выполнения измерений</w:t>
      </w:r>
      <w:r w:rsidR="0054087C" w:rsidRPr="00F65324">
        <w:rPr>
          <w:rFonts w:ascii="Times New Roman" w:hAnsi="Times New Roman" w:cs="Times New Roman"/>
          <w:sz w:val="30"/>
          <w:szCs w:val="30"/>
        </w:rPr>
        <w:t>, прошедшие поверку</w:t>
      </w:r>
      <w:r w:rsidR="002E17EA" w:rsidRPr="00F65324">
        <w:rPr>
          <w:rFonts w:ascii="Times New Roman" w:hAnsi="Times New Roman" w:cs="Times New Roman"/>
          <w:sz w:val="30"/>
          <w:szCs w:val="30"/>
        </w:rPr>
        <w:t>.</w:t>
      </w:r>
      <w:r w:rsidR="004C3DAF" w:rsidRPr="00F65324">
        <w:t xml:space="preserve"> </w:t>
      </w:r>
      <w:r w:rsidR="004C3DAF" w:rsidRPr="00F65324">
        <w:rPr>
          <w:rFonts w:ascii="Times New Roman" w:hAnsi="Times New Roman" w:cs="Times New Roman"/>
          <w:sz w:val="30"/>
          <w:szCs w:val="30"/>
        </w:rPr>
        <w:t>Национальным законодательством могут быть определены условия применения в сфере государственного регулирования обеспечения единства измерений средств измерений, прошедших калибровку.</w:t>
      </w:r>
    </w:p>
    <w:p w14:paraId="3328D7A8" w14:textId="6A12DFD0" w:rsidR="001A2358" w:rsidRDefault="00B501FF" w:rsidP="00FA2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2. </w:t>
      </w:r>
      <w:r w:rsidR="001A2358" w:rsidRPr="00F65324">
        <w:rPr>
          <w:rFonts w:ascii="Times New Roman" w:hAnsi="Times New Roman" w:cs="Times New Roman"/>
          <w:sz w:val="30"/>
          <w:szCs w:val="30"/>
        </w:rPr>
        <w:t>Средства измерений должны предусматривать возможность защиты от любого несанкционированного доступа с целью его изменения</w:t>
      </w:r>
      <w:r w:rsidR="00FA218F" w:rsidRPr="00F65324">
        <w:rPr>
          <w:rFonts w:ascii="Times New Roman" w:hAnsi="Times New Roman" w:cs="Times New Roman"/>
          <w:sz w:val="30"/>
          <w:szCs w:val="30"/>
        </w:rPr>
        <w:t xml:space="preserve"> или</w:t>
      </w:r>
      <w:r w:rsidR="001A2358" w:rsidRPr="00F65324">
        <w:rPr>
          <w:rFonts w:ascii="Times New Roman" w:hAnsi="Times New Roman" w:cs="Times New Roman"/>
          <w:sz w:val="30"/>
          <w:szCs w:val="30"/>
        </w:rPr>
        <w:t xml:space="preserve"> перенастройки, </w:t>
      </w:r>
      <w:r w:rsidR="00FA218F" w:rsidRPr="00F65324">
        <w:rPr>
          <w:rFonts w:ascii="Times New Roman" w:hAnsi="Times New Roman" w:cs="Times New Roman"/>
          <w:sz w:val="30"/>
          <w:szCs w:val="30"/>
        </w:rPr>
        <w:t>включая</w:t>
      </w:r>
      <w:r w:rsidR="001A2358" w:rsidRPr="00F65324">
        <w:rPr>
          <w:rFonts w:ascii="Times New Roman" w:hAnsi="Times New Roman" w:cs="Times New Roman"/>
          <w:sz w:val="30"/>
          <w:szCs w:val="30"/>
        </w:rPr>
        <w:t xml:space="preserve"> вмешательств</w:t>
      </w:r>
      <w:r w:rsidR="00FA218F" w:rsidRPr="00F65324">
        <w:rPr>
          <w:rFonts w:ascii="Times New Roman" w:hAnsi="Times New Roman" w:cs="Times New Roman"/>
          <w:sz w:val="30"/>
          <w:szCs w:val="30"/>
        </w:rPr>
        <w:t>о</w:t>
      </w:r>
      <w:r w:rsidR="001A2358" w:rsidRPr="00F65324">
        <w:rPr>
          <w:rFonts w:ascii="Times New Roman" w:hAnsi="Times New Roman" w:cs="Times New Roman"/>
          <w:sz w:val="30"/>
          <w:szCs w:val="30"/>
        </w:rPr>
        <w:t xml:space="preserve"> в программное обеспечение.</w:t>
      </w:r>
    </w:p>
    <w:p w14:paraId="0567A101" w14:textId="0EB2EE78" w:rsidR="00A53236" w:rsidRPr="00582026" w:rsidRDefault="00A5323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3. </w:t>
      </w:r>
      <w:r w:rsidR="00E545C7" w:rsidRPr="0047666E">
        <w:rPr>
          <w:rFonts w:ascii="Times New Roman" w:hAnsi="Times New Roman" w:cs="Times New Roman"/>
          <w:sz w:val="30"/>
          <w:szCs w:val="30"/>
        </w:rPr>
        <w:t>По решению</w:t>
      </w:r>
      <w:r w:rsidR="00790B5F" w:rsidRPr="0047666E">
        <w:rPr>
          <w:rFonts w:ascii="Times New Roman" w:hAnsi="Times New Roman" w:cs="Times New Roman"/>
          <w:sz w:val="30"/>
          <w:szCs w:val="30"/>
        </w:rPr>
        <w:t xml:space="preserve"> изготовител</w:t>
      </w:r>
      <w:r w:rsidR="00E545C7" w:rsidRPr="0047666E">
        <w:rPr>
          <w:rFonts w:ascii="Times New Roman" w:hAnsi="Times New Roman" w:cs="Times New Roman"/>
          <w:sz w:val="30"/>
          <w:szCs w:val="30"/>
        </w:rPr>
        <w:t>ей</w:t>
      </w:r>
      <w:r w:rsidR="00790B5F" w:rsidRPr="0047666E">
        <w:rPr>
          <w:rFonts w:ascii="Times New Roman" w:hAnsi="Times New Roman" w:cs="Times New Roman"/>
          <w:sz w:val="30"/>
          <w:szCs w:val="30"/>
        </w:rPr>
        <w:t>, поставщик</w:t>
      </w:r>
      <w:r w:rsidR="00E545C7" w:rsidRPr="0047666E">
        <w:rPr>
          <w:rFonts w:ascii="Times New Roman" w:hAnsi="Times New Roman" w:cs="Times New Roman"/>
          <w:sz w:val="30"/>
          <w:szCs w:val="30"/>
        </w:rPr>
        <w:t>ов</w:t>
      </w:r>
      <w:r w:rsidR="00790B5F" w:rsidRPr="0047666E">
        <w:rPr>
          <w:rFonts w:ascii="Times New Roman" w:hAnsi="Times New Roman" w:cs="Times New Roman"/>
          <w:sz w:val="30"/>
          <w:szCs w:val="30"/>
        </w:rPr>
        <w:t xml:space="preserve"> или </w:t>
      </w:r>
      <w:r w:rsidR="0015700A" w:rsidRPr="0047666E">
        <w:rPr>
          <w:rFonts w:ascii="Times New Roman" w:hAnsi="Times New Roman" w:cs="Times New Roman"/>
          <w:sz w:val="30"/>
          <w:szCs w:val="30"/>
        </w:rPr>
        <w:t>владельц</w:t>
      </w:r>
      <w:r w:rsidR="00E545C7" w:rsidRPr="0047666E">
        <w:rPr>
          <w:rFonts w:ascii="Times New Roman" w:hAnsi="Times New Roman" w:cs="Times New Roman"/>
          <w:sz w:val="30"/>
          <w:szCs w:val="30"/>
        </w:rPr>
        <w:t>ев</w:t>
      </w:r>
      <w:r w:rsidR="0015700A" w:rsidRPr="0047666E">
        <w:rPr>
          <w:rFonts w:ascii="Times New Roman" w:hAnsi="Times New Roman" w:cs="Times New Roman"/>
          <w:sz w:val="30"/>
          <w:szCs w:val="30"/>
        </w:rPr>
        <w:t xml:space="preserve"> технических средств </w:t>
      </w:r>
      <w:r w:rsidR="00E545C7" w:rsidRPr="0047666E">
        <w:rPr>
          <w:rFonts w:ascii="Times New Roman" w:hAnsi="Times New Roman" w:cs="Times New Roman"/>
          <w:sz w:val="30"/>
          <w:szCs w:val="30"/>
        </w:rPr>
        <w:t xml:space="preserve">может инициироваться и проводиться </w:t>
      </w:r>
      <w:r w:rsidR="0015700A" w:rsidRPr="0047666E">
        <w:rPr>
          <w:rFonts w:ascii="Times New Roman" w:hAnsi="Times New Roman" w:cs="Times New Roman"/>
          <w:sz w:val="30"/>
          <w:szCs w:val="30"/>
        </w:rPr>
        <w:t>процедура отнесения техническ</w:t>
      </w:r>
      <w:r w:rsidR="00E545C7" w:rsidRPr="0047666E">
        <w:rPr>
          <w:rFonts w:ascii="Times New Roman" w:hAnsi="Times New Roman" w:cs="Times New Roman"/>
          <w:sz w:val="30"/>
          <w:szCs w:val="30"/>
        </w:rPr>
        <w:t>их</w:t>
      </w:r>
      <w:r w:rsidR="0015700A" w:rsidRPr="0047666E">
        <w:rPr>
          <w:rFonts w:ascii="Times New Roman" w:hAnsi="Times New Roman" w:cs="Times New Roman"/>
          <w:sz w:val="30"/>
          <w:szCs w:val="30"/>
        </w:rPr>
        <w:t xml:space="preserve"> средств к </w:t>
      </w:r>
      <w:r w:rsidR="00790B5F" w:rsidRPr="0047666E">
        <w:rPr>
          <w:rFonts w:ascii="Times New Roman" w:hAnsi="Times New Roman" w:cs="Times New Roman"/>
          <w:sz w:val="30"/>
          <w:szCs w:val="30"/>
        </w:rPr>
        <w:t>средствам измерений</w:t>
      </w:r>
      <w:r w:rsidR="0015700A" w:rsidRPr="0047666E">
        <w:rPr>
          <w:rFonts w:ascii="Times New Roman" w:hAnsi="Times New Roman" w:cs="Times New Roman"/>
          <w:sz w:val="30"/>
          <w:szCs w:val="30"/>
        </w:rPr>
        <w:t>.</w:t>
      </w:r>
      <w:r w:rsidR="00790B5F">
        <w:rPr>
          <w:rFonts w:ascii="Times New Roman" w:hAnsi="Times New Roman" w:cs="Times New Roman"/>
          <w:sz w:val="30"/>
          <w:szCs w:val="30"/>
        </w:rPr>
        <w:t xml:space="preserve">  </w:t>
      </w:r>
      <w:r w:rsidR="00BA2475" w:rsidRPr="00582026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Pr="00582026">
        <w:rPr>
          <w:rFonts w:ascii="Times New Roman" w:hAnsi="Times New Roman" w:cs="Times New Roman"/>
          <w:sz w:val="30"/>
          <w:szCs w:val="30"/>
        </w:rPr>
        <w:t>отнесения технических средств к средствам измерений устанавливает</w:t>
      </w:r>
      <w:r w:rsidR="00BA2475" w:rsidRPr="00582026">
        <w:rPr>
          <w:rFonts w:ascii="Times New Roman" w:hAnsi="Times New Roman" w:cs="Times New Roman"/>
          <w:sz w:val="30"/>
          <w:szCs w:val="30"/>
        </w:rPr>
        <w:t>ся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BA2475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0DB432BF" w14:textId="77777777" w:rsidR="009310D3" w:rsidRPr="00582026" w:rsidRDefault="009310D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4FDB6A7" w14:textId="77777777" w:rsidR="00E964D4" w:rsidRPr="00F65324" w:rsidRDefault="00E964D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lastRenderedPageBreak/>
        <w:t xml:space="preserve">Статья </w:t>
      </w:r>
      <w:r w:rsidR="00A35D07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7C2C9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675CD8" w:rsidRPr="00582026">
        <w:rPr>
          <w:rFonts w:ascii="Times New Roman" w:hAnsi="Times New Roman" w:cs="Times New Roman"/>
          <w:b/>
          <w:sz w:val="30"/>
          <w:szCs w:val="30"/>
        </w:rPr>
        <w:t>.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Требования к </w:t>
      </w:r>
      <w:r w:rsidR="003F70FA" w:rsidRPr="00582026">
        <w:rPr>
          <w:rFonts w:ascii="Times New Roman" w:hAnsi="Times New Roman" w:cs="Times New Roman"/>
          <w:b/>
          <w:sz w:val="30"/>
          <w:szCs w:val="30"/>
        </w:rPr>
        <w:t xml:space="preserve">техническим системам и устройствам с </w:t>
      </w:r>
      <w:r w:rsidR="003F70FA" w:rsidRPr="00F65324">
        <w:rPr>
          <w:rFonts w:ascii="Times New Roman" w:hAnsi="Times New Roman" w:cs="Times New Roman"/>
          <w:b/>
          <w:sz w:val="30"/>
          <w:szCs w:val="30"/>
        </w:rPr>
        <w:t>измерительными функциями</w:t>
      </w:r>
    </w:p>
    <w:p w14:paraId="3052EEA3" w14:textId="29405FBF" w:rsidR="00655030" w:rsidRPr="00F65324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1. </w:t>
      </w:r>
      <w:r w:rsidR="00125C76" w:rsidRPr="00F65324">
        <w:rPr>
          <w:rFonts w:ascii="Times New Roman" w:hAnsi="Times New Roman" w:cs="Times New Roman"/>
          <w:sz w:val="30"/>
          <w:szCs w:val="30"/>
        </w:rPr>
        <w:t>Применение т</w:t>
      </w:r>
      <w:r w:rsidR="00E27417" w:rsidRPr="00F65324">
        <w:rPr>
          <w:rFonts w:ascii="Times New Roman" w:hAnsi="Times New Roman" w:cs="Times New Roman"/>
          <w:sz w:val="30"/>
          <w:szCs w:val="30"/>
        </w:rPr>
        <w:t>ехнически</w:t>
      </w:r>
      <w:r w:rsidR="00125C76" w:rsidRPr="00F65324">
        <w:rPr>
          <w:rFonts w:ascii="Times New Roman" w:hAnsi="Times New Roman" w:cs="Times New Roman"/>
          <w:sz w:val="30"/>
          <w:szCs w:val="30"/>
        </w:rPr>
        <w:t>х</w:t>
      </w:r>
      <w:r w:rsidR="00E27417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D72A3A" w:rsidRPr="00F65324">
        <w:rPr>
          <w:rFonts w:ascii="Times New Roman" w:hAnsi="Times New Roman" w:cs="Times New Roman"/>
          <w:sz w:val="30"/>
          <w:szCs w:val="30"/>
        </w:rPr>
        <w:t>систем и устройств с измерительными функциями</w:t>
      </w:r>
      <w:r w:rsidR="00E27417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89362A" w:rsidRPr="00A2686E">
        <w:rPr>
          <w:rFonts w:ascii="Times New Roman" w:hAnsi="Times New Roman" w:cs="Times New Roman"/>
          <w:strike/>
          <w:sz w:val="30"/>
          <w:szCs w:val="30"/>
          <w:highlight w:val="cyan"/>
        </w:rPr>
        <w:t>в сфере государственного регулирования обеспечения единства измерений</w:t>
      </w:r>
      <w:r w:rsidR="0089362A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125C76" w:rsidRPr="00F65324">
        <w:rPr>
          <w:rFonts w:ascii="Times New Roman" w:hAnsi="Times New Roman" w:cs="Times New Roman"/>
          <w:sz w:val="30"/>
          <w:szCs w:val="30"/>
        </w:rPr>
        <w:t>регулируется национальным законодательством</w:t>
      </w:r>
      <w:r w:rsidR="00CD713C" w:rsidRPr="00F65324">
        <w:rPr>
          <w:rFonts w:ascii="Times New Roman" w:hAnsi="Times New Roman" w:cs="Times New Roman"/>
          <w:sz w:val="30"/>
          <w:szCs w:val="30"/>
        </w:rPr>
        <w:t>.</w:t>
      </w:r>
    </w:p>
    <w:p w14:paraId="0454E556" w14:textId="179B2265" w:rsidR="00983533" w:rsidRPr="0063230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2. </w:t>
      </w:r>
      <w:r w:rsidR="00427D9A" w:rsidRPr="00F65324">
        <w:rPr>
          <w:rFonts w:ascii="Times New Roman" w:hAnsi="Times New Roman" w:cs="Times New Roman"/>
          <w:sz w:val="30"/>
          <w:szCs w:val="30"/>
        </w:rPr>
        <w:t>Критерии отнесения технических средств к техническим</w:t>
      </w:r>
      <w:r w:rsidR="00427D9A" w:rsidRPr="0063230C">
        <w:rPr>
          <w:rFonts w:ascii="Times New Roman" w:hAnsi="Times New Roman" w:cs="Times New Roman"/>
          <w:sz w:val="30"/>
          <w:szCs w:val="30"/>
        </w:rPr>
        <w:t xml:space="preserve"> системам и устройствам с измерительными функциями, о</w:t>
      </w:r>
      <w:r w:rsidR="00983533" w:rsidRPr="0063230C">
        <w:rPr>
          <w:rFonts w:ascii="Times New Roman" w:hAnsi="Times New Roman" w:cs="Times New Roman"/>
          <w:sz w:val="30"/>
          <w:szCs w:val="30"/>
        </w:rPr>
        <w:t>бязательные требования к</w:t>
      </w:r>
      <w:r w:rsidR="00427D9A" w:rsidRPr="0063230C">
        <w:rPr>
          <w:rFonts w:ascii="Times New Roman" w:hAnsi="Times New Roman" w:cs="Times New Roman"/>
          <w:sz w:val="30"/>
          <w:szCs w:val="30"/>
        </w:rPr>
        <w:t xml:space="preserve"> ним</w:t>
      </w:r>
      <w:r w:rsidR="00983533" w:rsidRPr="0063230C">
        <w:rPr>
          <w:rFonts w:ascii="Times New Roman" w:hAnsi="Times New Roman" w:cs="Times New Roman"/>
          <w:sz w:val="30"/>
          <w:szCs w:val="30"/>
        </w:rPr>
        <w:t>, а также формы оценки их соответствия указанным требованиям устанавливаются</w:t>
      </w:r>
      <w:r w:rsidR="001179BA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1179BA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1179BA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47EEBE5A" w14:textId="6BF6D1AF" w:rsidR="002E17EA" w:rsidRPr="00A2686E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A2686E">
        <w:rPr>
          <w:rFonts w:ascii="Times New Roman" w:hAnsi="Times New Roman" w:cs="Times New Roman"/>
          <w:color w:val="FF0000"/>
          <w:sz w:val="30"/>
          <w:szCs w:val="30"/>
        </w:rPr>
        <w:t>3. 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Результаты измерений, </w:t>
      </w:r>
      <w:r w:rsidR="00A66613" w:rsidRPr="00A2686E">
        <w:rPr>
          <w:rFonts w:ascii="Times New Roman" w:hAnsi="Times New Roman" w:cs="Times New Roman"/>
          <w:color w:val="FF0000"/>
          <w:sz w:val="30"/>
          <w:szCs w:val="30"/>
          <w:highlight w:val="cyan"/>
        </w:rPr>
        <w:t xml:space="preserve">реализуемые </w:t>
      </w:r>
      <w:r w:rsidR="005527D8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 xml:space="preserve">полученные </w:t>
      </w:r>
      <w:r w:rsidR="00D50219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с</w:t>
      </w:r>
      <w:r w:rsidR="005527D8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 xml:space="preserve"> применени</w:t>
      </w:r>
      <w:r w:rsidR="00D50219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ем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технически</w:t>
      </w:r>
      <w:r w:rsidR="00DC756E">
        <w:rPr>
          <w:rFonts w:ascii="Times New Roman" w:hAnsi="Times New Roman" w:cs="Times New Roman"/>
          <w:color w:val="FF0000"/>
          <w:sz w:val="30"/>
          <w:szCs w:val="30"/>
        </w:rPr>
        <w:t>ми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систем</w:t>
      </w:r>
      <w:r w:rsidR="00DC756E">
        <w:rPr>
          <w:rFonts w:ascii="Times New Roman" w:hAnsi="Times New Roman" w:cs="Times New Roman"/>
          <w:color w:val="FF0000"/>
          <w:sz w:val="30"/>
          <w:szCs w:val="30"/>
        </w:rPr>
        <w:t>ами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и устройств</w:t>
      </w:r>
      <w:r w:rsidR="00DC756E">
        <w:rPr>
          <w:rFonts w:ascii="Times New Roman" w:hAnsi="Times New Roman" w:cs="Times New Roman"/>
          <w:color w:val="FF0000"/>
          <w:sz w:val="30"/>
          <w:szCs w:val="30"/>
        </w:rPr>
        <w:t>ами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с измерительными функциями, примен</w:t>
      </w:r>
      <w:r w:rsidR="00D50219" w:rsidRPr="00A2686E">
        <w:rPr>
          <w:rFonts w:ascii="Times New Roman" w:hAnsi="Times New Roman" w:cs="Times New Roman"/>
          <w:color w:val="FF0000"/>
          <w:sz w:val="30"/>
          <w:szCs w:val="30"/>
        </w:rPr>
        <w:t>яемы</w:t>
      </w:r>
      <w:r w:rsidR="00DC756E">
        <w:rPr>
          <w:rFonts w:ascii="Times New Roman" w:hAnsi="Times New Roman" w:cs="Times New Roman"/>
          <w:color w:val="FF0000"/>
          <w:sz w:val="30"/>
          <w:szCs w:val="30"/>
        </w:rPr>
        <w:t>ми</w:t>
      </w:r>
      <w:r w:rsidR="005527D8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в сфере государственного регулирования </w:t>
      </w:r>
      <w:r w:rsidR="005527D8" w:rsidRPr="00A268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обеспечения единства измерений</w:t>
      </w:r>
      <w:r w:rsidR="00D50219" w:rsidRPr="00A2686E">
        <w:rPr>
          <w:rFonts w:ascii="Times New Roman" w:hAnsi="Times New Roman" w:cs="Times New Roman"/>
          <w:color w:val="FF0000"/>
          <w:sz w:val="30"/>
          <w:szCs w:val="30"/>
        </w:rPr>
        <w:t>,</w:t>
      </w:r>
      <w:r w:rsidR="002E17EA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должны прослежива</w:t>
      </w:r>
      <w:r w:rsidR="00950607" w:rsidRPr="00A2686E">
        <w:rPr>
          <w:rFonts w:ascii="Times New Roman" w:hAnsi="Times New Roman" w:cs="Times New Roman"/>
          <w:color w:val="FF0000"/>
          <w:sz w:val="30"/>
          <w:szCs w:val="30"/>
        </w:rPr>
        <w:t>ться</w:t>
      </w:r>
      <w:r w:rsidR="002E17EA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к </w:t>
      </w:r>
      <w:r w:rsidR="004A5563" w:rsidRPr="00A2686E">
        <w:rPr>
          <w:rFonts w:ascii="Times New Roman" w:hAnsi="Times New Roman" w:cs="Times New Roman"/>
          <w:color w:val="FF0000"/>
          <w:sz w:val="30"/>
          <w:szCs w:val="30"/>
          <w:highlight w:val="cyan"/>
        </w:rPr>
        <w:t>единицам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  <w:highlight w:val="cyan"/>
        </w:rPr>
        <w:t xml:space="preserve"> величин, воспроизводимым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6362EE" w:rsidRPr="00A2686E">
        <w:rPr>
          <w:rFonts w:ascii="Times New Roman" w:hAnsi="Times New Roman" w:cs="Times New Roman"/>
          <w:color w:val="FF0000"/>
          <w:sz w:val="30"/>
          <w:szCs w:val="30"/>
        </w:rPr>
        <w:t>национальным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>и</w:t>
      </w:r>
      <w:r w:rsidR="006362EE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(государственным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>и</w:t>
      </w:r>
      <w:r w:rsidR="006362EE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первичным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>и</w:t>
      </w:r>
      <w:r w:rsidR="006362EE" w:rsidRPr="00A2686E">
        <w:rPr>
          <w:rFonts w:ascii="Times New Roman" w:hAnsi="Times New Roman" w:cs="Times New Roman"/>
          <w:color w:val="FF0000"/>
          <w:sz w:val="30"/>
          <w:szCs w:val="30"/>
        </w:rPr>
        <w:t>)</w:t>
      </w:r>
      <w:r w:rsidR="002E17EA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эталонам</w:t>
      </w:r>
      <w:r w:rsidR="00B874DD" w:rsidRPr="00A2686E">
        <w:rPr>
          <w:rFonts w:ascii="Times New Roman" w:hAnsi="Times New Roman" w:cs="Times New Roman"/>
          <w:color w:val="FF0000"/>
          <w:sz w:val="30"/>
          <w:szCs w:val="30"/>
        </w:rPr>
        <w:t>и</w:t>
      </w:r>
      <w:r w:rsidR="002E17EA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единиц величин</w:t>
      </w:r>
      <w:r w:rsidR="004A5563" w:rsidRPr="00A2686E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="004A5563" w:rsidRPr="0081336E">
        <w:rPr>
          <w:rFonts w:ascii="Times New Roman" w:hAnsi="Times New Roman" w:cs="Times New Roman"/>
          <w:strike/>
          <w:color w:val="FF0000"/>
          <w:sz w:val="30"/>
          <w:szCs w:val="30"/>
          <w:highlight w:val="cyan"/>
        </w:rPr>
        <w:t>при наличии доступа к измерительным каналам указанных элементов технических систем и устройств с измерительными функциями</w:t>
      </w:r>
      <w:r w:rsidR="002E17EA" w:rsidRPr="0081336E">
        <w:rPr>
          <w:rFonts w:ascii="Times New Roman" w:hAnsi="Times New Roman" w:cs="Times New Roman"/>
          <w:strike/>
          <w:color w:val="FF0000"/>
          <w:sz w:val="30"/>
          <w:szCs w:val="30"/>
        </w:rPr>
        <w:t>.</w:t>
      </w:r>
    </w:p>
    <w:p w14:paraId="5A5E20CB" w14:textId="2AFD8912" w:rsidR="00346595" w:rsidRPr="00AA2963" w:rsidRDefault="00346595" w:rsidP="003465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  <w:highlight w:val="yellow"/>
        </w:rPr>
      </w:pPr>
      <w:r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 xml:space="preserve">4. При применении технических систем и устройств с измерительными функциями в сфере государственного регулирования </w:t>
      </w:r>
      <w:r w:rsidRPr="00DC756E">
        <w:rPr>
          <w:rFonts w:ascii="Times New Roman" w:hAnsi="Times New Roman" w:cs="Times New Roman"/>
          <w:strike/>
          <w:sz w:val="30"/>
          <w:szCs w:val="30"/>
          <w:highlight w:val="cyan"/>
        </w:rPr>
        <w:t xml:space="preserve">обеспечения единства измерений </w:t>
      </w:r>
      <w:r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>метрологически значимая часть программного обеспечения технических систем и устройств с измерительными функциями подлежит аттестации.</w:t>
      </w:r>
    </w:p>
    <w:p w14:paraId="215754A8" w14:textId="1B80CD01" w:rsidR="00346595" w:rsidRPr="00AA2963" w:rsidRDefault="00346595" w:rsidP="003465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 xml:space="preserve">Перечень требований к метрологически значимой части программного обеспечения технических систем и устройств с измерительными функциями и порядок </w:t>
      </w:r>
      <w:r w:rsidR="0051176B"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 xml:space="preserve">его </w:t>
      </w:r>
      <w:r w:rsidRPr="00AA2963">
        <w:rPr>
          <w:rFonts w:ascii="Times New Roman" w:hAnsi="Times New Roman" w:cs="Times New Roman"/>
          <w:color w:val="FF0000"/>
          <w:sz w:val="30"/>
          <w:szCs w:val="30"/>
          <w:highlight w:val="yellow"/>
        </w:rPr>
        <w:t>аттестации устанавливаются уполномоченным органом.</w:t>
      </w:r>
    </w:p>
    <w:p w14:paraId="03C1E1E4" w14:textId="77777777" w:rsidR="008E554D" w:rsidRPr="00582026" w:rsidRDefault="008E554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A43B8D9" w14:textId="38C063F4" w:rsidR="00896F6C" w:rsidRPr="00582026" w:rsidRDefault="00896F6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12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. Требования к </w:t>
      </w:r>
      <w:r w:rsidR="00A3656D" w:rsidRPr="00582026">
        <w:rPr>
          <w:rFonts w:ascii="Times New Roman" w:hAnsi="Times New Roman" w:cs="Times New Roman"/>
          <w:b/>
          <w:sz w:val="30"/>
          <w:szCs w:val="30"/>
        </w:rPr>
        <w:t>количеству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 товара</w:t>
      </w:r>
      <w:r w:rsidR="00A3656D" w:rsidRPr="00582026">
        <w:rPr>
          <w:rFonts w:ascii="Times New Roman" w:hAnsi="Times New Roman" w:cs="Times New Roman"/>
          <w:b/>
          <w:sz w:val="30"/>
          <w:szCs w:val="30"/>
        </w:rPr>
        <w:t xml:space="preserve"> в упаковке</w:t>
      </w:r>
    </w:p>
    <w:p w14:paraId="43173ACB" w14:textId="77777777" w:rsidR="002C6820" w:rsidRPr="00D44729" w:rsidRDefault="004715F5" w:rsidP="009E1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8D4920" w:rsidRPr="00582026">
        <w:rPr>
          <w:rFonts w:ascii="Times New Roman" w:hAnsi="Times New Roman" w:cs="Times New Roman"/>
          <w:sz w:val="30"/>
          <w:szCs w:val="30"/>
        </w:rPr>
        <w:t xml:space="preserve">Количество </w:t>
      </w:r>
      <w:r w:rsidR="008D4920" w:rsidRPr="00D44729">
        <w:rPr>
          <w:rFonts w:ascii="Times New Roman" w:hAnsi="Times New Roman" w:cs="Times New Roman"/>
          <w:sz w:val="30"/>
          <w:szCs w:val="30"/>
        </w:rPr>
        <w:t>товара в упаковке должно быть не менее количества, указанного на упаковке</w:t>
      </w:r>
      <w:r w:rsidR="00857737" w:rsidRPr="00D44729">
        <w:rPr>
          <w:rFonts w:ascii="Times New Roman" w:hAnsi="Times New Roman" w:cs="Times New Roman"/>
          <w:sz w:val="30"/>
          <w:szCs w:val="30"/>
        </w:rPr>
        <w:t>, с учетом допускаемых отклонений</w:t>
      </w:r>
      <w:r w:rsidR="008D4920" w:rsidRPr="00D44729">
        <w:rPr>
          <w:rFonts w:ascii="Times New Roman" w:hAnsi="Times New Roman" w:cs="Times New Roman"/>
          <w:sz w:val="30"/>
          <w:szCs w:val="30"/>
        </w:rPr>
        <w:t>.</w:t>
      </w:r>
    </w:p>
    <w:p w14:paraId="6D374F0A" w14:textId="18085A9D" w:rsidR="00896F6C" w:rsidRPr="00D44729" w:rsidRDefault="002C6820" w:rsidP="009E17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053C51" w:rsidRPr="00D44729">
        <w:rPr>
          <w:rFonts w:ascii="Times New Roman" w:hAnsi="Times New Roman" w:cs="Times New Roman"/>
          <w:sz w:val="30"/>
          <w:szCs w:val="30"/>
        </w:rPr>
        <w:t>Для партии товара с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реднее содержимое </w:t>
      </w:r>
      <w:r w:rsidR="00E31004" w:rsidRPr="00D44729">
        <w:rPr>
          <w:rFonts w:ascii="Times New Roman" w:hAnsi="Times New Roman" w:cs="Times New Roman"/>
          <w:sz w:val="30"/>
          <w:szCs w:val="30"/>
        </w:rPr>
        <w:t>количества товара в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 партии фасованных </w:t>
      </w:r>
      <w:r w:rsidR="00053C51" w:rsidRPr="00D44729">
        <w:rPr>
          <w:rFonts w:ascii="Times New Roman" w:hAnsi="Times New Roman" w:cs="Times New Roman"/>
          <w:sz w:val="30"/>
          <w:szCs w:val="30"/>
        </w:rPr>
        <w:t>товаров</w:t>
      </w:r>
      <w:r w:rsidR="009E17BC" w:rsidRPr="00D44729">
        <w:rPr>
          <w:rFonts w:ascii="Times New Roman" w:hAnsi="Times New Roman" w:cs="Times New Roman"/>
          <w:sz w:val="30"/>
          <w:szCs w:val="30"/>
        </w:rPr>
        <w:t xml:space="preserve"> должно быть не менее значения номинального количества товара в упаковке.</w:t>
      </w:r>
    </w:p>
    <w:p w14:paraId="7DE035E7" w14:textId="707C9E69" w:rsidR="003458C3" w:rsidRPr="00F65324" w:rsidRDefault="003458C3" w:rsidP="00623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3. Требования к</w:t>
      </w:r>
      <w:r w:rsidR="00857737" w:rsidRPr="00D44729">
        <w:rPr>
          <w:sz w:val="30"/>
          <w:szCs w:val="30"/>
        </w:rPr>
        <w:t xml:space="preserve"> </w:t>
      </w:r>
      <w:r w:rsidR="00857737" w:rsidRPr="00D44729">
        <w:rPr>
          <w:rFonts w:ascii="Times New Roman" w:hAnsi="Times New Roman" w:cs="Times New Roman"/>
          <w:sz w:val="30"/>
          <w:szCs w:val="30"/>
        </w:rPr>
        <w:t>допускаемым отклонениям товара в упаковке и</w:t>
      </w:r>
      <w:r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Pr="00F65324">
        <w:rPr>
          <w:rFonts w:ascii="Times New Roman" w:hAnsi="Times New Roman" w:cs="Times New Roman"/>
          <w:sz w:val="30"/>
          <w:szCs w:val="30"/>
        </w:rPr>
        <w:t xml:space="preserve">информации </w:t>
      </w:r>
      <w:r w:rsidR="008533C1" w:rsidRPr="00F65324">
        <w:rPr>
          <w:rFonts w:ascii="Times New Roman" w:hAnsi="Times New Roman" w:cs="Times New Roman"/>
          <w:sz w:val="30"/>
          <w:szCs w:val="30"/>
        </w:rPr>
        <w:t xml:space="preserve">на упаковке </w:t>
      </w:r>
      <w:r w:rsidRPr="00F65324">
        <w:rPr>
          <w:rFonts w:ascii="Times New Roman" w:hAnsi="Times New Roman" w:cs="Times New Roman"/>
          <w:sz w:val="30"/>
          <w:szCs w:val="30"/>
        </w:rPr>
        <w:t xml:space="preserve">о количестве товара устанавливаются </w:t>
      </w:r>
      <w:r w:rsidR="005D4080" w:rsidRPr="00F65324">
        <w:rPr>
          <w:rFonts w:ascii="Times New Roman" w:hAnsi="Times New Roman" w:cs="Times New Roman"/>
          <w:sz w:val="30"/>
          <w:szCs w:val="30"/>
        </w:rPr>
        <w:t xml:space="preserve">национальным </w:t>
      </w:r>
      <w:r w:rsidRPr="00F65324">
        <w:rPr>
          <w:rFonts w:ascii="Times New Roman" w:hAnsi="Times New Roman" w:cs="Times New Roman"/>
          <w:sz w:val="30"/>
          <w:szCs w:val="30"/>
        </w:rPr>
        <w:t>законодательством.</w:t>
      </w:r>
    </w:p>
    <w:p w14:paraId="1D80E81D" w14:textId="77777777" w:rsidR="00772FF2" w:rsidRPr="00F65324" w:rsidRDefault="00772F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5556A7D" w14:textId="77777777" w:rsidR="00890FB5" w:rsidRPr="00F65324" w:rsidRDefault="00890FB5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65324">
        <w:rPr>
          <w:rFonts w:ascii="Times New Roman" w:hAnsi="Times New Roman" w:cs="Times New Roman"/>
          <w:b/>
          <w:sz w:val="30"/>
          <w:szCs w:val="30"/>
        </w:rPr>
        <w:t>Глава 3. ГОСУДАРСТВЕННОЕ РЕГУЛИРОВАНИЕ В ОБЛАСТИ</w:t>
      </w:r>
    </w:p>
    <w:p w14:paraId="68E321F6" w14:textId="77777777" w:rsidR="002E17EA" w:rsidRPr="00F65324" w:rsidRDefault="00890FB5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65324">
        <w:rPr>
          <w:rFonts w:ascii="Times New Roman" w:hAnsi="Times New Roman" w:cs="Times New Roman"/>
          <w:b/>
          <w:sz w:val="30"/>
          <w:szCs w:val="30"/>
        </w:rPr>
        <w:t>ОБЕСПЕЧЕНИЯ ЕДИНСТВА ИЗМЕРЕНИЙ</w:t>
      </w:r>
    </w:p>
    <w:p w14:paraId="6C9AD193" w14:textId="77777777" w:rsidR="002E17EA" w:rsidRPr="00F65324" w:rsidRDefault="002E17E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A66F43C" w14:textId="1D30C82B" w:rsidR="00890FB5" w:rsidRPr="00F65324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65324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017E3D" w:rsidRPr="00F65324">
        <w:rPr>
          <w:rFonts w:ascii="Times New Roman" w:hAnsi="Times New Roman" w:cs="Times New Roman"/>
          <w:b/>
          <w:sz w:val="30"/>
          <w:szCs w:val="30"/>
        </w:rPr>
        <w:t>1</w:t>
      </w:r>
      <w:r w:rsidR="00FD1235" w:rsidRPr="00F65324">
        <w:rPr>
          <w:rFonts w:ascii="Times New Roman" w:hAnsi="Times New Roman" w:cs="Times New Roman"/>
          <w:b/>
          <w:sz w:val="30"/>
          <w:szCs w:val="30"/>
        </w:rPr>
        <w:t>3</w:t>
      </w:r>
      <w:r w:rsidRPr="00F65324">
        <w:rPr>
          <w:rFonts w:ascii="Times New Roman" w:hAnsi="Times New Roman" w:cs="Times New Roman"/>
          <w:b/>
          <w:sz w:val="30"/>
          <w:szCs w:val="30"/>
        </w:rPr>
        <w:t>. Формы государственного регулирования в области обеспечения единства измерений</w:t>
      </w:r>
    </w:p>
    <w:p w14:paraId="2AB450C7" w14:textId="77777777" w:rsidR="00890FB5" w:rsidRPr="00F65324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lastRenderedPageBreak/>
        <w:t>Государственное регулирование в области обеспечения единства измерений осуществляется в следующих формах:</w:t>
      </w:r>
    </w:p>
    <w:p w14:paraId="628BB7DC" w14:textId="6D8C05F1" w:rsidR="00890FB5" w:rsidRPr="00F65324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1)</w:t>
      </w:r>
      <w:r w:rsidR="00237D3B" w:rsidRPr="00F65324">
        <w:rPr>
          <w:rFonts w:ascii="Times New Roman" w:hAnsi="Times New Roman" w:cs="Times New Roman"/>
          <w:sz w:val="30"/>
          <w:szCs w:val="30"/>
        </w:rPr>
        <w:t> </w:t>
      </w:r>
      <w:r w:rsidR="0054087C" w:rsidRPr="00F65324">
        <w:rPr>
          <w:rFonts w:ascii="Times New Roman" w:hAnsi="Times New Roman" w:cs="Times New Roman"/>
          <w:sz w:val="30"/>
          <w:szCs w:val="30"/>
        </w:rPr>
        <w:t xml:space="preserve">утверждение типа/метрологическая аттестация </w:t>
      </w:r>
      <w:r w:rsidRPr="00F65324">
        <w:rPr>
          <w:rFonts w:ascii="Times New Roman" w:hAnsi="Times New Roman" w:cs="Times New Roman"/>
          <w:sz w:val="30"/>
          <w:szCs w:val="30"/>
        </w:rPr>
        <w:t>стандартных образцов или средств измерений;</w:t>
      </w:r>
    </w:p>
    <w:p w14:paraId="2630B0CF" w14:textId="37BDB52C" w:rsidR="00514F39" w:rsidRPr="00F65324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2) </w:t>
      </w:r>
      <w:r w:rsidR="002C3D34" w:rsidRPr="00F65324">
        <w:rPr>
          <w:rFonts w:ascii="Times New Roman" w:hAnsi="Times New Roman" w:cs="Times New Roman"/>
          <w:sz w:val="30"/>
          <w:szCs w:val="30"/>
        </w:rPr>
        <w:t>утверждение</w:t>
      </w:r>
      <w:r w:rsidR="00514F39" w:rsidRPr="00F65324">
        <w:rPr>
          <w:rFonts w:ascii="Times New Roman" w:hAnsi="Times New Roman" w:cs="Times New Roman"/>
          <w:sz w:val="30"/>
          <w:szCs w:val="30"/>
        </w:rPr>
        <w:t xml:space="preserve"> эталонов единиц величин;</w:t>
      </w:r>
    </w:p>
    <w:p w14:paraId="25195D66" w14:textId="18024FD8" w:rsidR="00890FB5" w:rsidRPr="00F65324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3) </w:t>
      </w:r>
      <w:r w:rsidR="00890FB5" w:rsidRPr="00F65324">
        <w:rPr>
          <w:rFonts w:ascii="Times New Roman" w:hAnsi="Times New Roman" w:cs="Times New Roman"/>
          <w:sz w:val="30"/>
          <w:szCs w:val="30"/>
        </w:rPr>
        <w:t>поверка</w:t>
      </w:r>
      <w:r w:rsidR="00EC657B" w:rsidRPr="00F65324">
        <w:rPr>
          <w:rFonts w:ascii="Times New Roman" w:hAnsi="Times New Roman" w:cs="Times New Roman"/>
          <w:sz w:val="30"/>
          <w:szCs w:val="30"/>
        </w:rPr>
        <w:t xml:space="preserve"> и </w:t>
      </w:r>
      <w:r w:rsidR="00D465E8" w:rsidRPr="00F65324">
        <w:rPr>
          <w:rFonts w:ascii="Times New Roman" w:hAnsi="Times New Roman" w:cs="Times New Roman"/>
          <w:sz w:val="30"/>
          <w:szCs w:val="30"/>
        </w:rPr>
        <w:t>калибровка</w:t>
      </w:r>
      <w:r w:rsidR="00A53236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890FB5" w:rsidRPr="00F65324">
        <w:rPr>
          <w:rFonts w:ascii="Times New Roman" w:hAnsi="Times New Roman" w:cs="Times New Roman"/>
          <w:sz w:val="30"/>
          <w:szCs w:val="30"/>
        </w:rPr>
        <w:t>средств измерений;</w:t>
      </w:r>
    </w:p>
    <w:p w14:paraId="5920C9CD" w14:textId="6BF09A4F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4) </w:t>
      </w:r>
      <w:r w:rsidR="00890FB5" w:rsidRPr="00F65324">
        <w:rPr>
          <w:rFonts w:ascii="Times New Roman" w:hAnsi="Times New Roman" w:cs="Times New Roman"/>
          <w:sz w:val="30"/>
          <w:szCs w:val="30"/>
        </w:rPr>
        <w:t>метрологическая экспертиза</w:t>
      </w:r>
      <w:r w:rsidR="00890FB5" w:rsidRPr="007119FC">
        <w:rPr>
          <w:rFonts w:ascii="Times New Roman" w:hAnsi="Times New Roman" w:cs="Times New Roman"/>
          <w:sz w:val="30"/>
          <w:szCs w:val="30"/>
        </w:rPr>
        <w:t>;</w:t>
      </w:r>
    </w:p>
    <w:p w14:paraId="59EA9CB5" w14:textId="61A73971" w:rsidR="00890FB5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5) </w:t>
      </w:r>
      <w:r w:rsidR="00C61B4E" w:rsidRPr="007119FC">
        <w:rPr>
          <w:rFonts w:ascii="Times New Roman" w:hAnsi="Times New Roman" w:cs="Times New Roman"/>
          <w:sz w:val="30"/>
          <w:szCs w:val="30"/>
        </w:rPr>
        <w:t>аттестация методик измерений;</w:t>
      </w:r>
    </w:p>
    <w:p w14:paraId="67537CFD" w14:textId="1663345F" w:rsidR="00EB17C5" w:rsidRPr="007119FC" w:rsidRDefault="00EB17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B17C5">
        <w:rPr>
          <w:rFonts w:ascii="Times New Roman" w:hAnsi="Times New Roman" w:cs="Times New Roman"/>
          <w:sz w:val="30"/>
          <w:szCs w:val="30"/>
          <w:highlight w:val="yellow"/>
        </w:rPr>
        <w:t>5.1) аттестация метрологически значимой части программного обеспечения;</w:t>
      </w:r>
    </w:p>
    <w:p w14:paraId="188AA06D" w14:textId="52E4CA5B" w:rsidR="00890FB5" w:rsidRPr="007119FC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6) </w:t>
      </w:r>
      <w:r w:rsidR="00C61B4E" w:rsidRPr="007119FC">
        <w:rPr>
          <w:rFonts w:ascii="Times New Roman" w:hAnsi="Times New Roman" w:cs="Times New Roman"/>
          <w:sz w:val="30"/>
          <w:szCs w:val="30"/>
        </w:rPr>
        <w:t>государственный метрологический контроль (надзор);</w:t>
      </w:r>
    </w:p>
    <w:p w14:paraId="193932D1" w14:textId="24D5B08C" w:rsidR="00890FB5" w:rsidRPr="00582026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9FC">
        <w:rPr>
          <w:rFonts w:ascii="Times New Roman" w:hAnsi="Times New Roman" w:cs="Times New Roman"/>
          <w:sz w:val="30"/>
          <w:szCs w:val="30"/>
        </w:rPr>
        <w:t>7) </w:t>
      </w:r>
      <w:r w:rsidR="00890FB5" w:rsidRPr="007119FC">
        <w:rPr>
          <w:rFonts w:ascii="Times New Roman" w:hAnsi="Times New Roman" w:cs="Times New Roman"/>
          <w:sz w:val="30"/>
          <w:szCs w:val="30"/>
        </w:rPr>
        <w:t>аккредитация</w:t>
      </w:r>
      <w:r w:rsidR="00DF3C9C" w:rsidRPr="007119FC">
        <w:rPr>
          <w:rFonts w:ascii="Times New Roman" w:hAnsi="Times New Roman" w:cs="Times New Roman"/>
          <w:sz w:val="30"/>
          <w:szCs w:val="30"/>
        </w:rPr>
        <w:t xml:space="preserve"> и</w:t>
      </w:r>
      <w:r w:rsidR="003C3638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3C3638" w:rsidRPr="00F65324">
        <w:rPr>
          <w:rFonts w:ascii="Times New Roman" w:hAnsi="Times New Roman" w:cs="Times New Roman"/>
          <w:sz w:val="30"/>
          <w:szCs w:val="30"/>
        </w:rPr>
        <w:t>(или)</w:t>
      </w:r>
      <w:r w:rsidR="00DF3C9C" w:rsidRPr="007119FC">
        <w:rPr>
          <w:rFonts w:ascii="Times New Roman" w:hAnsi="Times New Roman" w:cs="Times New Roman"/>
          <w:sz w:val="30"/>
          <w:szCs w:val="30"/>
        </w:rPr>
        <w:t xml:space="preserve"> </w:t>
      </w:r>
      <w:r w:rsidR="00C61B4E" w:rsidRPr="007119FC">
        <w:rPr>
          <w:rFonts w:ascii="Times New Roman" w:hAnsi="Times New Roman" w:cs="Times New Roman"/>
          <w:sz w:val="30"/>
          <w:szCs w:val="30"/>
        </w:rPr>
        <w:t>уполномочивание</w:t>
      </w:r>
      <w:r w:rsidR="00890FB5" w:rsidRPr="007119FC">
        <w:rPr>
          <w:rFonts w:ascii="Times New Roman" w:hAnsi="Times New Roman" w:cs="Times New Roman"/>
          <w:sz w:val="30"/>
          <w:szCs w:val="30"/>
        </w:rPr>
        <w:t xml:space="preserve"> на выполнение работ </w:t>
      </w:r>
      <w:r w:rsidR="006C1363" w:rsidRPr="00E77BBA">
        <w:rPr>
          <w:rFonts w:ascii="Times New Roman" w:hAnsi="Times New Roman" w:cs="Times New Roman"/>
          <w:sz w:val="30"/>
          <w:szCs w:val="30"/>
        </w:rPr>
        <w:t>(оказания услуг)</w:t>
      </w:r>
      <w:r w:rsidR="006C1363">
        <w:rPr>
          <w:rFonts w:ascii="Times New Roman" w:hAnsi="Times New Roman" w:cs="Times New Roman"/>
          <w:sz w:val="30"/>
          <w:szCs w:val="30"/>
        </w:rPr>
        <w:t xml:space="preserve"> </w:t>
      </w:r>
      <w:r w:rsidR="00890FB5" w:rsidRPr="007119FC">
        <w:rPr>
          <w:rFonts w:ascii="Times New Roman" w:hAnsi="Times New Roman" w:cs="Times New Roman"/>
          <w:sz w:val="30"/>
          <w:szCs w:val="30"/>
        </w:rPr>
        <w:t xml:space="preserve">в области обеспечения </w:t>
      </w:r>
      <w:r w:rsidR="00890FB5" w:rsidRPr="00582026">
        <w:rPr>
          <w:rFonts w:ascii="Times New Roman" w:hAnsi="Times New Roman" w:cs="Times New Roman"/>
          <w:sz w:val="30"/>
          <w:szCs w:val="30"/>
        </w:rPr>
        <w:t>единства измерений.</w:t>
      </w:r>
    </w:p>
    <w:p w14:paraId="425F3EC3" w14:textId="157F4A1A" w:rsidR="00890FB5" w:rsidRDefault="00890FB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AF79994" w14:textId="61EFF7A8" w:rsidR="00C406A0" w:rsidRPr="00F65324" w:rsidRDefault="00C406A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017E3D" w:rsidRPr="00582026">
        <w:rPr>
          <w:rFonts w:ascii="Times New Roman" w:hAnsi="Times New Roman" w:cs="Times New Roman"/>
          <w:b/>
          <w:sz w:val="30"/>
          <w:szCs w:val="30"/>
        </w:rPr>
        <w:t>1</w:t>
      </w:r>
      <w:r w:rsidR="00FD1235" w:rsidRPr="00582026">
        <w:rPr>
          <w:rFonts w:ascii="Times New Roman" w:hAnsi="Times New Roman" w:cs="Times New Roman"/>
          <w:b/>
          <w:sz w:val="30"/>
          <w:szCs w:val="30"/>
        </w:rPr>
        <w:t>4</w:t>
      </w:r>
      <w:r w:rsidRPr="00582026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Pr="00F65324">
        <w:rPr>
          <w:rFonts w:ascii="Times New Roman" w:hAnsi="Times New Roman" w:cs="Times New Roman"/>
          <w:b/>
          <w:sz w:val="30"/>
          <w:szCs w:val="30"/>
        </w:rPr>
        <w:t>Утверждение типа</w:t>
      </w:r>
      <w:r w:rsidR="00CD4538" w:rsidRPr="00F65324">
        <w:rPr>
          <w:rFonts w:ascii="Times New Roman" w:hAnsi="Times New Roman" w:cs="Times New Roman"/>
          <w:b/>
          <w:sz w:val="30"/>
          <w:szCs w:val="30"/>
        </w:rPr>
        <w:t xml:space="preserve">/метрологическая аттестация </w:t>
      </w:r>
      <w:r w:rsidRPr="00F65324">
        <w:rPr>
          <w:rFonts w:ascii="Times New Roman" w:hAnsi="Times New Roman" w:cs="Times New Roman"/>
          <w:b/>
          <w:sz w:val="30"/>
          <w:szCs w:val="30"/>
        </w:rPr>
        <w:t>стандартных образцов или средств измерений</w:t>
      </w:r>
    </w:p>
    <w:p w14:paraId="67CB9B54" w14:textId="1142E5C5" w:rsidR="00C406A0" w:rsidRPr="00F65324" w:rsidRDefault="00C406A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1.</w:t>
      </w:r>
      <w:r w:rsidR="00AC31CF" w:rsidRPr="00F65324">
        <w:rPr>
          <w:rFonts w:ascii="Times New Roman" w:hAnsi="Times New Roman" w:cs="Times New Roman"/>
          <w:sz w:val="30"/>
          <w:szCs w:val="30"/>
        </w:rPr>
        <w:t> </w:t>
      </w:r>
      <w:r w:rsidRPr="00F65324">
        <w:rPr>
          <w:rFonts w:ascii="Times New Roman" w:hAnsi="Times New Roman" w:cs="Times New Roman"/>
          <w:sz w:val="30"/>
          <w:szCs w:val="30"/>
        </w:rPr>
        <w:t>Тип стандартных образцов или тип средств измерений, применяемых в сфере государственного регулирования обеспечения единства измерений, подлежит утверждению</w:t>
      </w:r>
      <w:r w:rsidR="0054087C" w:rsidRPr="00F65324">
        <w:rPr>
          <w:rFonts w:ascii="LiberationSerif" w:hAnsi="LiberationSerif" w:cs="LiberationSerif"/>
          <w:sz w:val="28"/>
          <w:szCs w:val="28"/>
        </w:rPr>
        <w:t xml:space="preserve"> </w:t>
      </w:r>
      <w:r w:rsidR="0054087C" w:rsidRPr="00F65324">
        <w:rPr>
          <w:rFonts w:ascii="Times New Roman" w:hAnsi="Times New Roman" w:cs="Times New Roman"/>
          <w:sz w:val="30"/>
          <w:szCs w:val="30"/>
        </w:rPr>
        <w:t>либо метрологической аттестации</w:t>
      </w:r>
      <w:r w:rsidRPr="00F65324">
        <w:rPr>
          <w:rFonts w:ascii="Times New Roman" w:hAnsi="Times New Roman" w:cs="Times New Roman"/>
          <w:sz w:val="30"/>
          <w:szCs w:val="30"/>
        </w:rPr>
        <w:t>. При утверждении типа</w:t>
      </w:r>
      <w:r w:rsidR="0054087C" w:rsidRPr="00F65324">
        <w:rPr>
          <w:rFonts w:ascii="Times New Roman" w:hAnsi="Times New Roman" w:cs="Times New Roman"/>
          <w:sz w:val="30"/>
          <w:szCs w:val="30"/>
        </w:rPr>
        <w:t xml:space="preserve">/метрологической аттестации </w:t>
      </w:r>
      <w:r w:rsidRPr="00F65324">
        <w:rPr>
          <w:rFonts w:ascii="Times New Roman" w:hAnsi="Times New Roman" w:cs="Times New Roman"/>
          <w:sz w:val="30"/>
          <w:szCs w:val="30"/>
        </w:rPr>
        <w:t xml:space="preserve">средств измерений устанавливаются показатели точности, </w:t>
      </w:r>
      <w:hyperlink r:id="rId7" w:history="1">
        <w:r w:rsidRPr="00F65324">
          <w:rPr>
            <w:rFonts w:ascii="Times New Roman" w:hAnsi="Times New Roman" w:cs="Times New Roman"/>
            <w:sz w:val="30"/>
            <w:szCs w:val="30"/>
          </w:rPr>
          <w:t>интервал</w:t>
        </w:r>
      </w:hyperlink>
      <w:r w:rsidRPr="00F65324">
        <w:rPr>
          <w:rFonts w:ascii="Times New Roman" w:hAnsi="Times New Roman" w:cs="Times New Roman"/>
          <w:sz w:val="30"/>
          <w:szCs w:val="30"/>
        </w:rPr>
        <w:t xml:space="preserve"> между поверками средств измерений, а также методика поверки средств измерений</w:t>
      </w:r>
      <w:r w:rsidR="00F76644" w:rsidRPr="00F65324">
        <w:rPr>
          <w:rFonts w:ascii="Times New Roman" w:hAnsi="Times New Roman" w:cs="Times New Roman"/>
          <w:sz w:val="30"/>
          <w:szCs w:val="30"/>
        </w:rPr>
        <w:t xml:space="preserve"> данного типа</w:t>
      </w:r>
      <w:r w:rsidRPr="00F65324">
        <w:rPr>
          <w:rFonts w:ascii="Times New Roman" w:hAnsi="Times New Roman" w:cs="Times New Roman"/>
          <w:sz w:val="30"/>
          <w:szCs w:val="30"/>
        </w:rPr>
        <w:t>.</w:t>
      </w:r>
      <w:r w:rsidR="006A242D" w:rsidRPr="00F65324">
        <w:rPr>
          <w:rFonts w:ascii="Times New Roman" w:hAnsi="Times New Roman" w:cs="Times New Roman"/>
          <w:sz w:val="30"/>
          <w:szCs w:val="30"/>
        </w:rPr>
        <w:t xml:space="preserve"> При утверждении типа стандартных образцов устанавливаются </w:t>
      </w:r>
      <w:r w:rsidR="00D3416B" w:rsidRPr="00F65324">
        <w:rPr>
          <w:rFonts w:ascii="Times New Roman" w:hAnsi="Times New Roman" w:cs="Times New Roman"/>
          <w:sz w:val="30"/>
          <w:szCs w:val="30"/>
        </w:rPr>
        <w:t>значения величин, характеризующих состав или свойство вещества (материала).</w:t>
      </w:r>
    </w:p>
    <w:p w14:paraId="0912DA2F" w14:textId="46C5C933" w:rsidR="00144796" w:rsidRPr="0063230C" w:rsidRDefault="00F721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2. </w:t>
      </w:r>
      <w:r w:rsidR="0013646B" w:rsidRPr="00F65324">
        <w:rPr>
          <w:rFonts w:ascii="Times New Roman" w:hAnsi="Times New Roman" w:cs="Times New Roman"/>
          <w:sz w:val="30"/>
          <w:szCs w:val="30"/>
        </w:rPr>
        <w:t xml:space="preserve">На утверждение типа представляются </w:t>
      </w:r>
      <w:r w:rsidR="00712575" w:rsidRPr="00F65324">
        <w:rPr>
          <w:rFonts w:ascii="Times New Roman" w:hAnsi="Times New Roman" w:cs="Times New Roman"/>
          <w:sz w:val="30"/>
          <w:szCs w:val="30"/>
        </w:rPr>
        <w:t xml:space="preserve">стандартные образцы и средства измерений, прошедшие испытания в целях утверждения типа с положительными результатами. </w:t>
      </w:r>
      <w:r w:rsidR="00144796" w:rsidRPr="00F65324">
        <w:rPr>
          <w:rFonts w:ascii="Times New Roman" w:hAnsi="Times New Roman" w:cs="Times New Roman"/>
          <w:sz w:val="30"/>
          <w:szCs w:val="30"/>
        </w:rPr>
        <w:t xml:space="preserve">Испытания стандартных образцов или средств измерений в целях утверждения типа проводят </w:t>
      </w:r>
      <w:r w:rsidR="00E148B1" w:rsidRPr="00F65324">
        <w:rPr>
          <w:rFonts w:ascii="Times New Roman" w:hAnsi="Times New Roman" w:cs="Times New Roman"/>
          <w:sz w:val="30"/>
          <w:szCs w:val="30"/>
        </w:rPr>
        <w:t>государственны</w:t>
      </w:r>
      <w:r w:rsidR="00AB65C7" w:rsidRPr="00F65324">
        <w:rPr>
          <w:rFonts w:ascii="Times New Roman" w:hAnsi="Times New Roman" w:cs="Times New Roman"/>
          <w:sz w:val="30"/>
          <w:szCs w:val="30"/>
        </w:rPr>
        <w:t>е</w:t>
      </w:r>
      <w:r w:rsidR="00E148B1" w:rsidRPr="00F65324">
        <w:rPr>
          <w:rFonts w:ascii="Times New Roman" w:hAnsi="Times New Roman" w:cs="Times New Roman"/>
          <w:sz w:val="30"/>
          <w:szCs w:val="30"/>
        </w:rPr>
        <w:t xml:space="preserve"> научны</w:t>
      </w:r>
      <w:r w:rsidR="00AB65C7" w:rsidRPr="00F65324">
        <w:rPr>
          <w:rFonts w:ascii="Times New Roman" w:hAnsi="Times New Roman" w:cs="Times New Roman"/>
          <w:sz w:val="30"/>
          <w:szCs w:val="30"/>
        </w:rPr>
        <w:t>е</w:t>
      </w:r>
      <w:r w:rsidR="00E148B1" w:rsidRPr="00F65324">
        <w:rPr>
          <w:rFonts w:ascii="Times New Roman" w:hAnsi="Times New Roman" w:cs="Times New Roman"/>
          <w:sz w:val="30"/>
          <w:szCs w:val="30"/>
        </w:rPr>
        <w:t xml:space="preserve"> (</w:t>
      </w:r>
      <w:r w:rsidR="001961BA" w:rsidRPr="00F65324">
        <w:rPr>
          <w:rFonts w:ascii="Times New Roman" w:hAnsi="Times New Roman" w:cs="Times New Roman"/>
          <w:sz w:val="30"/>
          <w:szCs w:val="30"/>
        </w:rPr>
        <w:t>национальны</w:t>
      </w:r>
      <w:r w:rsidR="00AB65C7" w:rsidRPr="00F65324">
        <w:rPr>
          <w:rFonts w:ascii="Times New Roman" w:hAnsi="Times New Roman" w:cs="Times New Roman"/>
          <w:sz w:val="30"/>
          <w:szCs w:val="30"/>
        </w:rPr>
        <w:t>е</w:t>
      </w:r>
      <w:r w:rsidR="00E148B1" w:rsidRPr="00F65324">
        <w:rPr>
          <w:rFonts w:ascii="Times New Roman" w:hAnsi="Times New Roman" w:cs="Times New Roman"/>
          <w:sz w:val="30"/>
          <w:szCs w:val="30"/>
        </w:rPr>
        <w:t>)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 метрологически</w:t>
      </w:r>
      <w:r w:rsidR="00AB65C7" w:rsidRPr="00F65324">
        <w:rPr>
          <w:rFonts w:ascii="Times New Roman" w:hAnsi="Times New Roman" w:cs="Times New Roman"/>
          <w:sz w:val="30"/>
          <w:szCs w:val="30"/>
        </w:rPr>
        <w:t>е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 институт</w:t>
      </w:r>
      <w:r w:rsidR="00AB65C7" w:rsidRPr="00F65324">
        <w:rPr>
          <w:rFonts w:ascii="Times New Roman" w:hAnsi="Times New Roman" w:cs="Times New Roman"/>
          <w:sz w:val="30"/>
          <w:szCs w:val="30"/>
        </w:rPr>
        <w:t>ы, государственные региональные (региональные</w:t>
      </w:r>
      <w:r w:rsidR="00DD3954" w:rsidRPr="00F65324">
        <w:rPr>
          <w:rFonts w:ascii="Times New Roman" w:hAnsi="Times New Roman" w:cs="Times New Roman"/>
          <w:sz w:val="30"/>
          <w:szCs w:val="30"/>
        </w:rPr>
        <w:t>, территориальные</w:t>
      </w:r>
      <w:r w:rsidR="00AB65C7" w:rsidRPr="00F65324">
        <w:rPr>
          <w:rFonts w:ascii="Times New Roman" w:hAnsi="Times New Roman" w:cs="Times New Roman"/>
          <w:sz w:val="30"/>
          <w:szCs w:val="30"/>
        </w:rPr>
        <w:t>) центры метрологии</w:t>
      </w:r>
      <w:r w:rsidR="003433C8" w:rsidRPr="00F65324">
        <w:rPr>
          <w:rFonts w:ascii="Times New Roman" w:hAnsi="Times New Roman" w:cs="Times New Roman"/>
          <w:sz w:val="30"/>
          <w:szCs w:val="30"/>
        </w:rPr>
        <w:t xml:space="preserve"> и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3433C8" w:rsidRPr="00F65324">
        <w:rPr>
          <w:rFonts w:ascii="Times New Roman" w:hAnsi="Times New Roman" w:cs="Times New Roman"/>
          <w:sz w:val="30"/>
          <w:szCs w:val="30"/>
        </w:rPr>
        <w:t xml:space="preserve">юридические лица, </w:t>
      </w:r>
      <w:r w:rsidR="00F30063" w:rsidRPr="00F65324">
        <w:rPr>
          <w:rFonts w:ascii="Times New Roman" w:hAnsi="Times New Roman" w:cs="Times New Roman"/>
          <w:sz w:val="30"/>
          <w:szCs w:val="30"/>
        </w:rPr>
        <w:t xml:space="preserve">аккредитованные </w:t>
      </w:r>
      <w:r w:rsidR="001961BA" w:rsidRPr="00F65324">
        <w:rPr>
          <w:rFonts w:ascii="Times New Roman" w:hAnsi="Times New Roman" w:cs="Times New Roman"/>
          <w:sz w:val="30"/>
          <w:szCs w:val="30"/>
        </w:rPr>
        <w:t>и</w:t>
      </w:r>
      <w:r w:rsidR="00583900" w:rsidRPr="00F65324">
        <w:rPr>
          <w:rFonts w:ascii="Times New Roman" w:hAnsi="Times New Roman" w:cs="Times New Roman"/>
          <w:sz w:val="30"/>
          <w:szCs w:val="30"/>
        </w:rPr>
        <w:t>ли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F97E24" w:rsidRPr="00F65324">
        <w:rPr>
          <w:rFonts w:ascii="Times New Roman" w:hAnsi="Times New Roman" w:cs="Times New Roman"/>
          <w:sz w:val="30"/>
          <w:szCs w:val="30"/>
        </w:rPr>
        <w:t xml:space="preserve">уполномоченные </w:t>
      </w:r>
      <w:r w:rsidR="001961BA" w:rsidRPr="00F65324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583900" w:rsidRPr="00F65324">
        <w:rPr>
          <w:rFonts w:ascii="Times New Roman" w:hAnsi="Times New Roman" w:cs="Times New Roman"/>
          <w:sz w:val="30"/>
          <w:szCs w:val="30"/>
        </w:rPr>
        <w:t xml:space="preserve">национальным </w:t>
      </w:r>
      <w:r w:rsidR="001961BA" w:rsidRPr="00F65324">
        <w:rPr>
          <w:rFonts w:ascii="Times New Roman" w:hAnsi="Times New Roman" w:cs="Times New Roman"/>
          <w:sz w:val="30"/>
          <w:szCs w:val="30"/>
        </w:rPr>
        <w:t>законодательством</w:t>
      </w:r>
      <w:r w:rsidR="001961BA" w:rsidRPr="00582026">
        <w:rPr>
          <w:rFonts w:ascii="Times New Roman" w:hAnsi="Times New Roman" w:cs="Times New Roman"/>
          <w:sz w:val="30"/>
          <w:szCs w:val="30"/>
        </w:rPr>
        <w:t xml:space="preserve"> на выполнение испытаний в целях </w:t>
      </w:r>
      <w:r w:rsidR="001961BA" w:rsidRPr="0063230C">
        <w:rPr>
          <w:rFonts w:ascii="Times New Roman" w:hAnsi="Times New Roman" w:cs="Times New Roman"/>
          <w:sz w:val="30"/>
          <w:szCs w:val="30"/>
        </w:rPr>
        <w:t>утверждения типа</w:t>
      </w:r>
      <w:r w:rsidR="00583900" w:rsidRPr="0063230C">
        <w:rPr>
          <w:rFonts w:ascii="Times New Roman" w:hAnsi="Times New Roman" w:cs="Times New Roman"/>
          <w:sz w:val="30"/>
          <w:szCs w:val="30"/>
        </w:rPr>
        <w:t>.</w:t>
      </w:r>
    </w:p>
    <w:p w14:paraId="24D67673" w14:textId="2CB4E780" w:rsidR="00D42E4A" w:rsidRPr="0063230C" w:rsidRDefault="00A743E5" w:rsidP="00294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3. </w:t>
      </w:r>
      <w:r w:rsidR="00D42E4A" w:rsidRPr="0063230C">
        <w:rPr>
          <w:rFonts w:ascii="Times New Roman" w:hAnsi="Times New Roman" w:cs="Times New Roman"/>
          <w:sz w:val="30"/>
          <w:szCs w:val="30"/>
        </w:rPr>
        <w:t xml:space="preserve">Утверждение типа стандартных образцов и 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типа </w:t>
      </w:r>
      <w:r w:rsidR="00D42E4A" w:rsidRPr="0063230C">
        <w:rPr>
          <w:rFonts w:ascii="Times New Roman" w:hAnsi="Times New Roman" w:cs="Times New Roman"/>
          <w:sz w:val="30"/>
          <w:szCs w:val="30"/>
        </w:rPr>
        <w:t>средств измерений подтверждается сертификатом об утверждении типа</w:t>
      </w:r>
      <w:r w:rsidR="004D7423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стандартных образцов и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 типа</w:t>
      </w:r>
      <w:r w:rsidR="00D42E4A" w:rsidRPr="0063230C">
        <w:rPr>
          <w:rFonts w:ascii="Times New Roman" w:hAnsi="Times New Roman" w:cs="Times New Roman"/>
          <w:sz w:val="30"/>
          <w:szCs w:val="30"/>
        </w:rPr>
        <w:t xml:space="preserve"> средств измерений</w:t>
      </w:r>
      <w:r w:rsidR="00792FA5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и (или) включением сведений об утверждении типа</w:t>
      </w:r>
      <w:r w:rsidR="00690B41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C5512" w:rsidRPr="0063230C">
        <w:rPr>
          <w:rFonts w:ascii="Times New Roman" w:hAnsi="Times New Roman" w:cs="Times New Roman"/>
          <w:sz w:val="30"/>
          <w:szCs w:val="30"/>
        </w:rPr>
        <w:t xml:space="preserve">стандартных образцов и типа </w:t>
      </w:r>
      <w:r w:rsidR="00D42E4A" w:rsidRPr="0063230C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294E48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D42E4A" w:rsidRPr="0063230C">
        <w:rPr>
          <w:rFonts w:ascii="Times New Roman" w:hAnsi="Times New Roman" w:cs="Times New Roman"/>
          <w:sz w:val="30"/>
          <w:szCs w:val="30"/>
        </w:rPr>
        <w:t>в информационный фонд по обеспечению единства измерений.</w:t>
      </w:r>
    </w:p>
    <w:p w14:paraId="448409FB" w14:textId="0FD0560D" w:rsidR="00B54156" w:rsidRPr="0063230C" w:rsidRDefault="00A743E5" w:rsidP="00294E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4. </w:t>
      </w:r>
      <w:r w:rsidR="00F32540" w:rsidRPr="00F65324">
        <w:rPr>
          <w:rFonts w:ascii="Times New Roman" w:hAnsi="Times New Roman" w:cs="Times New Roman"/>
          <w:sz w:val="30"/>
          <w:szCs w:val="30"/>
        </w:rPr>
        <w:t xml:space="preserve">На метрологическую аттестацию </w:t>
      </w:r>
      <w:r w:rsidR="00B54156" w:rsidRPr="00F65324">
        <w:rPr>
          <w:rFonts w:ascii="Times New Roman" w:hAnsi="Times New Roman" w:cs="Times New Roman"/>
          <w:sz w:val="30"/>
          <w:szCs w:val="30"/>
        </w:rPr>
        <w:t>представляются стандартные образцы и средства измерений, изготовленные или ввезенные на территорию государства-участника Содружества в единичных экземплярах.</w:t>
      </w:r>
      <w:r w:rsidR="009553A4" w:rsidRPr="00F65324">
        <w:rPr>
          <w:rFonts w:ascii="Times New Roman" w:hAnsi="Times New Roman" w:cs="Times New Roman"/>
          <w:sz w:val="30"/>
          <w:szCs w:val="30"/>
        </w:rPr>
        <w:t xml:space="preserve"> Метрологическую аттестацию стандартных образцов или средств измерений </w:t>
      </w:r>
      <w:r w:rsidR="009553A4" w:rsidRPr="00F65324">
        <w:rPr>
          <w:rFonts w:ascii="Times New Roman" w:hAnsi="Times New Roman" w:cs="Times New Roman"/>
          <w:sz w:val="30"/>
          <w:szCs w:val="30"/>
        </w:rPr>
        <w:lastRenderedPageBreak/>
        <w:t>проводят государственные научные (национальные) метрологические институты, государственные региональные (региональные, территориальные) центры метрологии и юридические лица, аккредитованные или уполномоченные в соответствии с национальным законодательством на проведение метрологической аттестации стандартных образцов или средств измерений.</w:t>
      </w:r>
    </w:p>
    <w:p w14:paraId="3348E96F" w14:textId="03D3C955" w:rsidR="00890FB5" w:rsidRPr="00E77BBA" w:rsidRDefault="00A743E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3230C">
        <w:rPr>
          <w:rFonts w:ascii="Times New Roman" w:hAnsi="Times New Roman" w:cs="Times New Roman"/>
          <w:sz w:val="30"/>
          <w:szCs w:val="30"/>
        </w:rPr>
        <w:t>5. </w:t>
      </w:r>
      <w:r w:rsidR="00F721BA" w:rsidRPr="0063230C">
        <w:rPr>
          <w:rFonts w:ascii="Times New Roman" w:hAnsi="Times New Roman" w:cs="Times New Roman"/>
          <w:sz w:val="30"/>
          <w:szCs w:val="30"/>
        </w:rPr>
        <w:t>Порядок проведения испытаний стандартных образцов и средств измерений в целях утверждения типа</w:t>
      </w:r>
      <w:r w:rsidR="00B93FB4" w:rsidRPr="0063230C">
        <w:rPr>
          <w:rFonts w:ascii="Times New Roman" w:hAnsi="Times New Roman" w:cs="Times New Roman"/>
          <w:sz w:val="30"/>
          <w:szCs w:val="30"/>
        </w:rPr>
        <w:t>,</w:t>
      </w:r>
      <w:r w:rsidR="00AC31CF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7179A7" w:rsidRPr="00F65324">
        <w:rPr>
          <w:rFonts w:ascii="Times New Roman" w:hAnsi="Times New Roman" w:cs="Times New Roman"/>
          <w:sz w:val="30"/>
          <w:szCs w:val="30"/>
        </w:rPr>
        <w:t>порядок проведения метрологической аттестации</w:t>
      </w:r>
      <w:r w:rsidR="009D4658" w:rsidRPr="00F65324">
        <w:rPr>
          <w:rFonts w:ascii="Times New Roman" w:hAnsi="Times New Roman" w:cs="Times New Roman"/>
          <w:sz w:val="30"/>
          <w:szCs w:val="30"/>
        </w:rPr>
        <w:t xml:space="preserve"> </w:t>
      </w:r>
      <w:r w:rsidR="00871EE7" w:rsidRPr="00F65324">
        <w:rPr>
          <w:rFonts w:ascii="Times New Roman" w:hAnsi="Times New Roman" w:cs="Times New Roman"/>
          <w:sz w:val="30"/>
          <w:szCs w:val="30"/>
        </w:rPr>
        <w:t xml:space="preserve">стандартных образцов и </w:t>
      </w:r>
      <w:r w:rsidR="009D4658" w:rsidRPr="00F65324">
        <w:rPr>
          <w:rFonts w:ascii="Times New Roman" w:hAnsi="Times New Roman" w:cs="Times New Roman"/>
          <w:sz w:val="30"/>
          <w:szCs w:val="30"/>
        </w:rPr>
        <w:t xml:space="preserve">средств измерений, </w:t>
      </w:r>
      <w:r w:rsidR="00F721BA" w:rsidRPr="00F65324">
        <w:rPr>
          <w:rFonts w:ascii="Times New Roman" w:hAnsi="Times New Roman" w:cs="Times New Roman"/>
          <w:sz w:val="30"/>
          <w:szCs w:val="30"/>
        </w:rPr>
        <w:t>порядок</w:t>
      </w:r>
      <w:r w:rsidR="00F721BA" w:rsidRPr="0063230C">
        <w:rPr>
          <w:rFonts w:ascii="Times New Roman" w:hAnsi="Times New Roman" w:cs="Times New Roman"/>
          <w:sz w:val="30"/>
          <w:szCs w:val="30"/>
        </w:rPr>
        <w:t xml:space="preserve"> утверждения типа стандартных образцов и типа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 средств измерений</w:t>
      </w:r>
      <w:r w:rsidR="00D509BA" w:rsidRPr="0063230C">
        <w:rPr>
          <w:rFonts w:ascii="Times New Roman" w:hAnsi="Times New Roman" w:cs="Times New Roman"/>
          <w:sz w:val="30"/>
          <w:szCs w:val="30"/>
        </w:rPr>
        <w:t>, установления и изменения интервала между поверками средств измерений,</w:t>
      </w:r>
      <w:r w:rsidR="006D27CC" w:rsidRPr="0063230C">
        <w:rPr>
          <w:rFonts w:ascii="Times New Roman" w:hAnsi="Times New Roman" w:cs="Times New Roman"/>
          <w:sz w:val="30"/>
          <w:szCs w:val="30"/>
        </w:rPr>
        <w:t xml:space="preserve"> </w:t>
      </w:r>
      <w:r w:rsidR="00B93FB4" w:rsidRPr="0063230C">
        <w:rPr>
          <w:rFonts w:ascii="Times New Roman" w:hAnsi="Times New Roman" w:cs="Times New Roman"/>
          <w:sz w:val="30"/>
          <w:szCs w:val="30"/>
        </w:rPr>
        <w:t xml:space="preserve">установления, </w:t>
      </w:r>
      <w:r w:rsidR="00B93FB4" w:rsidRPr="00E77BBA">
        <w:rPr>
          <w:rFonts w:ascii="Times New Roman" w:hAnsi="Times New Roman" w:cs="Times New Roman"/>
          <w:sz w:val="30"/>
          <w:szCs w:val="30"/>
        </w:rPr>
        <w:t xml:space="preserve">отмены методик поверки и внесения изменений в них </w:t>
      </w:r>
      <w:r w:rsidR="006D27CC" w:rsidRPr="00E77BBA">
        <w:rPr>
          <w:rFonts w:ascii="Times New Roman" w:hAnsi="Times New Roman" w:cs="Times New Roman"/>
          <w:sz w:val="30"/>
          <w:szCs w:val="30"/>
        </w:rPr>
        <w:t>устанавлива</w:t>
      </w:r>
      <w:r w:rsidR="00D509BA" w:rsidRPr="00E77BBA">
        <w:rPr>
          <w:rFonts w:ascii="Times New Roman" w:hAnsi="Times New Roman" w:cs="Times New Roman"/>
          <w:sz w:val="30"/>
          <w:szCs w:val="30"/>
        </w:rPr>
        <w:t>ю</w:t>
      </w:r>
      <w:r w:rsidR="006D27CC" w:rsidRPr="00E77BBA">
        <w:rPr>
          <w:rFonts w:ascii="Times New Roman" w:hAnsi="Times New Roman" w:cs="Times New Roman"/>
          <w:sz w:val="30"/>
          <w:szCs w:val="30"/>
        </w:rPr>
        <w:t xml:space="preserve">тся 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6D27CC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2046B884" w14:textId="29CDF408" w:rsidR="00466C88" w:rsidRPr="00E77BBA" w:rsidRDefault="00A743E5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6. </w:t>
      </w:r>
      <w:r w:rsidR="00917036" w:rsidRPr="00E77BBA">
        <w:rPr>
          <w:rFonts w:ascii="Times New Roman" w:hAnsi="Times New Roman" w:cs="Times New Roman"/>
          <w:sz w:val="30"/>
          <w:szCs w:val="30"/>
        </w:rPr>
        <w:t>Стандартные образцы и средства измерений, н</w:t>
      </w:r>
      <w:r w:rsidR="00466C88" w:rsidRPr="00E77BBA">
        <w:rPr>
          <w:rFonts w:ascii="Times New Roman" w:hAnsi="Times New Roman" w:cs="Times New Roman"/>
          <w:sz w:val="30"/>
          <w:szCs w:val="30"/>
        </w:rPr>
        <w:t>е предназначенные для применения в сфере государственного регулирования обеспечения единства измерений</w:t>
      </w:r>
      <w:r w:rsidR="00917036" w:rsidRPr="00E77BBA">
        <w:rPr>
          <w:rFonts w:ascii="Times New Roman" w:hAnsi="Times New Roman" w:cs="Times New Roman"/>
          <w:sz w:val="30"/>
          <w:szCs w:val="30"/>
        </w:rPr>
        <w:t xml:space="preserve">, </w:t>
      </w:r>
      <w:r w:rsidR="00466C88" w:rsidRPr="00E77BBA">
        <w:rPr>
          <w:rFonts w:ascii="Times New Roman" w:hAnsi="Times New Roman" w:cs="Times New Roman"/>
          <w:sz w:val="30"/>
          <w:szCs w:val="30"/>
        </w:rPr>
        <w:t>могут в добровольном порядке представляться на утверждение типа стандартных образцов или типа средств измерений</w:t>
      </w:r>
      <w:r w:rsidR="00E17035" w:rsidRPr="00E77BBA">
        <w:rPr>
          <w:rFonts w:ascii="Times New Roman" w:hAnsi="Times New Roman" w:cs="Times New Roman"/>
          <w:sz w:val="30"/>
          <w:szCs w:val="30"/>
        </w:rPr>
        <w:t xml:space="preserve">/метрологическую аттестацию </w:t>
      </w:r>
      <w:r w:rsidR="00917036" w:rsidRPr="00E77BBA">
        <w:rPr>
          <w:rFonts w:ascii="Times New Roman" w:hAnsi="Times New Roman" w:cs="Times New Roman"/>
          <w:sz w:val="30"/>
          <w:szCs w:val="30"/>
        </w:rPr>
        <w:t xml:space="preserve">в порядке, устанавливаемом </w:t>
      </w:r>
      <w:r w:rsidR="00141C4A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EF5CC8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</w:t>
      </w:r>
      <w:r w:rsidR="00141C4A" w:rsidRPr="00E77BBA">
        <w:rPr>
          <w:rFonts w:ascii="Times New Roman" w:hAnsi="Times New Roman" w:cs="Times New Roman"/>
          <w:sz w:val="30"/>
          <w:szCs w:val="30"/>
        </w:rPr>
        <w:t xml:space="preserve">в соответствии с частью </w:t>
      </w:r>
      <w:r w:rsidR="007119FC" w:rsidRPr="00E77BBA">
        <w:rPr>
          <w:rFonts w:ascii="Times New Roman" w:hAnsi="Times New Roman" w:cs="Times New Roman"/>
          <w:sz w:val="30"/>
          <w:szCs w:val="30"/>
        </w:rPr>
        <w:t>5</w:t>
      </w:r>
      <w:r w:rsidR="00141C4A" w:rsidRPr="00E77BBA">
        <w:rPr>
          <w:rFonts w:ascii="Times New Roman" w:hAnsi="Times New Roman" w:cs="Times New Roman"/>
          <w:sz w:val="30"/>
          <w:szCs w:val="30"/>
        </w:rPr>
        <w:t xml:space="preserve"> настоящей статьи.</w:t>
      </w:r>
    </w:p>
    <w:p w14:paraId="59A57DFB" w14:textId="56D27FEF" w:rsidR="00476D0D" w:rsidRPr="00F90F16" w:rsidRDefault="00A743E5" w:rsidP="00690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7. </w:t>
      </w:r>
      <w:r w:rsidR="00690B41" w:rsidRPr="00E77BBA">
        <w:rPr>
          <w:rFonts w:ascii="Times New Roman" w:hAnsi="Times New Roman" w:cs="Times New Roman"/>
          <w:sz w:val="30"/>
          <w:szCs w:val="30"/>
        </w:rPr>
        <w:t>Сведения об утвержден</w:t>
      </w:r>
      <w:r w:rsidR="00BD05D9" w:rsidRPr="00E77BBA">
        <w:rPr>
          <w:rFonts w:ascii="Times New Roman" w:hAnsi="Times New Roman" w:cs="Times New Roman"/>
          <w:sz w:val="30"/>
          <w:szCs w:val="30"/>
        </w:rPr>
        <w:t>ии</w:t>
      </w:r>
      <w:r w:rsidR="00690B41" w:rsidRPr="00E77BBA">
        <w:rPr>
          <w:rFonts w:ascii="Times New Roman" w:hAnsi="Times New Roman" w:cs="Times New Roman"/>
          <w:sz w:val="30"/>
          <w:szCs w:val="30"/>
        </w:rPr>
        <w:t xml:space="preserve"> тип</w:t>
      </w:r>
      <w:r w:rsidR="00BD05D9" w:rsidRPr="00E77BBA">
        <w:rPr>
          <w:rFonts w:ascii="Times New Roman" w:hAnsi="Times New Roman" w:cs="Times New Roman"/>
          <w:sz w:val="30"/>
          <w:szCs w:val="30"/>
        </w:rPr>
        <w:t>ов</w:t>
      </w:r>
      <w:r w:rsidR="00690B41" w:rsidRPr="00E77BBA">
        <w:rPr>
          <w:rFonts w:ascii="Times New Roman" w:hAnsi="Times New Roman" w:cs="Times New Roman"/>
          <w:sz w:val="30"/>
          <w:szCs w:val="30"/>
        </w:rPr>
        <w:t>/метрологическ</w:t>
      </w:r>
      <w:r w:rsidR="00BD05D9" w:rsidRPr="00E77BBA">
        <w:rPr>
          <w:rFonts w:ascii="Times New Roman" w:hAnsi="Times New Roman" w:cs="Times New Roman"/>
          <w:sz w:val="30"/>
          <w:szCs w:val="30"/>
        </w:rPr>
        <w:t>ой</w:t>
      </w:r>
      <w:r w:rsidR="00690B41" w:rsidRPr="00E77BBA">
        <w:rPr>
          <w:rFonts w:ascii="Times New Roman" w:hAnsi="Times New Roman" w:cs="Times New Roman"/>
          <w:sz w:val="30"/>
          <w:szCs w:val="30"/>
        </w:rPr>
        <w:t xml:space="preserve"> аттестаци</w:t>
      </w:r>
      <w:r w:rsidR="00BD05D9" w:rsidRPr="00E77BBA">
        <w:rPr>
          <w:rFonts w:ascii="Times New Roman" w:hAnsi="Times New Roman" w:cs="Times New Roman"/>
          <w:sz w:val="30"/>
          <w:szCs w:val="30"/>
        </w:rPr>
        <w:t>и</w:t>
      </w:r>
      <w:r w:rsidR="00690B41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476D0D" w:rsidRPr="00E77BBA">
        <w:rPr>
          <w:rFonts w:ascii="Times New Roman" w:hAnsi="Times New Roman" w:cs="Times New Roman"/>
          <w:sz w:val="30"/>
          <w:szCs w:val="30"/>
        </w:rPr>
        <w:t>стандартных образц</w:t>
      </w:r>
      <w:r w:rsidR="00BD05D9" w:rsidRPr="00E77BBA">
        <w:rPr>
          <w:rFonts w:ascii="Times New Roman" w:hAnsi="Times New Roman" w:cs="Times New Roman"/>
          <w:sz w:val="30"/>
          <w:szCs w:val="30"/>
        </w:rPr>
        <w:t>ов</w:t>
      </w:r>
      <w:r w:rsidR="00476D0D" w:rsidRPr="00E77BBA">
        <w:rPr>
          <w:rFonts w:ascii="Times New Roman" w:hAnsi="Times New Roman" w:cs="Times New Roman"/>
          <w:sz w:val="30"/>
          <w:szCs w:val="30"/>
        </w:rPr>
        <w:t xml:space="preserve"> или средств измерений публикуются в официальных изданиях</w:t>
      </w:r>
      <w:r w:rsidR="00C822B8" w:rsidRPr="00E77BBA">
        <w:rPr>
          <w:rFonts w:ascii="Times New Roman" w:hAnsi="Times New Roman" w:cs="Times New Roman"/>
          <w:sz w:val="30"/>
          <w:szCs w:val="30"/>
        </w:rPr>
        <w:t xml:space="preserve"> и</w:t>
      </w:r>
      <w:r w:rsidR="00476D0D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C822B8" w:rsidRPr="00E77BBA">
        <w:rPr>
          <w:rFonts w:ascii="Times New Roman" w:hAnsi="Times New Roman" w:cs="Times New Roman"/>
          <w:sz w:val="30"/>
          <w:szCs w:val="30"/>
        </w:rPr>
        <w:t xml:space="preserve">(или) </w:t>
      </w:r>
      <w:r w:rsidR="00476D0D" w:rsidRPr="00E77BBA">
        <w:rPr>
          <w:rFonts w:ascii="Times New Roman" w:hAnsi="Times New Roman" w:cs="Times New Roman"/>
          <w:sz w:val="30"/>
          <w:szCs w:val="30"/>
        </w:rPr>
        <w:t xml:space="preserve">на официальном сайте уполномоченного органа </w:t>
      </w:r>
      <w:r w:rsidR="006347FB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476D0D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1F845DE0" w14:textId="19718B8E" w:rsidR="00466C88" w:rsidRDefault="00466C88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40380F5" w14:textId="22207319" w:rsidR="00371EA9" w:rsidRPr="0047666E" w:rsidRDefault="00371EA9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47666E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15. </w:t>
      </w:r>
      <w:r w:rsidR="002C3D34" w:rsidRPr="0063230C">
        <w:rPr>
          <w:rFonts w:ascii="Times New Roman" w:hAnsi="Times New Roman" w:cs="Times New Roman"/>
          <w:b/>
          <w:sz w:val="30"/>
          <w:szCs w:val="30"/>
        </w:rPr>
        <w:t>Утверждение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47666E">
        <w:rPr>
          <w:rFonts w:ascii="Times New Roman" w:hAnsi="Times New Roman" w:cs="Times New Roman"/>
          <w:b/>
          <w:sz w:val="30"/>
          <w:szCs w:val="30"/>
        </w:rPr>
        <w:t>эталонов единиц величин</w:t>
      </w:r>
    </w:p>
    <w:p w14:paraId="05ACEC94" w14:textId="542FBC84" w:rsidR="00371EA9" w:rsidRPr="0047666E" w:rsidRDefault="008B413D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>1.</w:t>
      </w:r>
      <w:r w:rsidR="004D309B" w:rsidRPr="0047666E">
        <w:rPr>
          <w:rFonts w:ascii="Times New Roman" w:hAnsi="Times New Roman" w:cs="Times New Roman"/>
          <w:sz w:val="30"/>
          <w:szCs w:val="30"/>
        </w:rPr>
        <w:t> </w:t>
      </w:r>
      <w:r w:rsidRPr="0047666E">
        <w:rPr>
          <w:rFonts w:ascii="Times New Roman" w:hAnsi="Times New Roman" w:cs="Times New Roman"/>
          <w:sz w:val="30"/>
          <w:szCs w:val="30"/>
        </w:rPr>
        <w:t xml:space="preserve">Эталоны единиц величин, применяемые в сфере </w:t>
      </w:r>
      <w:r w:rsidR="004D309B" w:rsidRPr="0047666E">
        <w:rPr>
          <w:rFonts w:ascii="Times New Roman" w:hAnsi="Times New Roman" w:cs="Times New Roman"/>
          <w:sz w:val="30"/>
          <w:szCs w:val="30"/>
        </w:rPr>
        <w:t>государственного регулирования обеспечения единства измерений,</w:t>
      </w:r>
      <w:r w:rsidRPr="0047666E">
        <w:rPr>
          <w:rFonts w:ascii="Times New Roman" w:hAnsi="Times New Roman" w:cs="Times New Roman"/>
          <w:sz w:val="30"/>
          <w:szCs w:val="30"/>
        </w:rPr>
        <w:t xml:space="preserve"> подлежат </w:t>
      </w:r>
      <w:r w:rsidR="002C3D34" w:rsidRPr="0047666E">
        <w:rPr>
          <w:rFonts w:ascii="Times New Roman" w:hAnsi="Times New Roman" w:cs="Times New Roman"/>
          <w:sz w:val="30"/>
          <w:szCs w:val="30"/>
        </w:rPr>
        <w:t xml:space="preserve">утверждению по результатам </w:t>
      </w:r>
      <w:r w:rsidRPr="0047666E">
        <w:rPr>
          <w:rFonts w:ascii="Times New Roman" w:hAnsi="Times New Roman" w:cs="Times New Roman"/>
          <w:sz w:val="30"/>
          <w:szCs w:val="30"/>
        </w:rPr>
        <w:t>оценк</w:t>
      </w:r>
      <w:r w:rsidR="002C3D34" w:rsidRPr="0047666E">
        <w:rPr>
          <w:rFonts w:ascii="Times New Roman" w:hAnsi="Times New Roman" w:cs="Times New Roman"/>
          <w:sz w:val="30"/>
          <w:szCs w:val="30"/>
        </w:rPr>
        <w:t>и</w:t>
      </w:r>
      <w:r w:rsidRPr="0047666E">
        <w:rPr>
          <w:rFonts w:ascii="Times New Roman" w:hAnsi="Times New Roman" w:cs="Times New Roman"/>
          <w:sz w:val="30"/>
          <w:szCs w:val="30"/>
        </w:rPr>
        <w:t xml:space="preserve"> соответствия требованиям методик поверки </w:t>
      </w:r>
      <w:r w:rsidR="005F557E" w:rsidRPr="0047666E">
        <w:rPr>
          <w:rFonts w:ascii="Times New Roman" w:hAnsi="Times New Roman" w:cs="Times New Roman"/>
          <w:sz w:val="30"/>
          <w:szCs w:val="30"/>
        </w:rPr>
        <w:t>средств измерений</w:t>
      </w:r>
      <w:r w:rsidRPr="0047666E">
        <w:rPr>
          <w:rFonts w:ascii="Times New Roman" w:hAnsi="Times New Roman" w:cs="Times New Roman"/>
          <w:sz w:val="30"/>
          <w:szCs w:val="30"/>
        </w:rPr>
        <w:t>.</w:t>
      </w:r>
    </w:p>
    <w:p w14:paraId="369CECDB" w14:textId="1A9411CD" w:rsidR="002C3D34" w:rsidRPr="00FD5F42" w:rsidRDefault="002C3D34" w:rsidP="002C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666E">
        <w:rPr>
          <w:rFonts w:ascii="Times New Roman" w:hAnsi="Times New Roman" w:cs="Times New Roman"/>
          <w:sz w:val="30"/>
          <w:szCs w:val="30"/>
        </w:rPr>
        <w:t xml:space="preserve">2. Утверждение </w:t>
      </w:r>
      <w:r w:rsidR="00522CAB" w:rsidRPr="0047666E">
        <w:rPr>
          <w:rFonts w:ascii="Times New Roman" w:hAnsi="Times New Roman" w:cs="Times New Roman"/>
          <w:sz w:val="30"/>
          <w:szCs w:val="30"/>
        </w:rPr>
        <w:t>эталонов единиц величин и о</w:t>
      </w:r>
      <w:r w:rsidRPr="0047666E">
        <w:rPr>
          <w:rFonts w:ascii="Times New Roman" w:hAnsi="Times New Roman" w:cs="Times New Roman"/>
          <w:sz w:val="30"/>
          <w:szCs w:val="30"/>
        </w:rPr>
        <w:t xml:space="preserve">ценка </w:t>
      </w:r>
      <w:r w:rsidR="00522CAB" w:rsidRPr="0047666E">
        <w:rPr>
          <w:rFonts w:ascii="Times New Roman" w:hAnsi="Times New Roman" w:cs="Times New Roman"/>
          <w:sz w:val="30"/>
          <w:szCs w:val="30"/>
        </w:rPr>
        <w:t xml:space="preserve">их </w:t>
      </w:r>
      <w:r w:rsidRPr="0047666E">
        <w:rPr>
          <w:rFonts w:ascii="Times New Roman" w:hAnsi="Times New Roman" w:cs="Times New Roman"/>
          <w:sz w:val="30"/>
          <w:szCs w:val="30"/>
        </w:rPr>
        <w:t xml:space="preserve">соответствия осуществляются в </w:t>
      </w:r>
      <w:r w:rsidR="00CB0680" w:rsidRPr="0047666E">
        <w:rPr>
          <w:rFonts w:ascii="Times New Roman" w:hAnsi="Times New Roman" w:cs="Times New Roman"/>
          <w:sz w:val="30"/>
          <w:szCs w:val="30"/>
        </w:rPr>
        <w:t xml:space="preserve">соответствии с </w:t>
      </w:r>
      <w:r w:rsidRPr="0047666E">
        <w:rPr>
          <w:rFonts w:ascii="Times New Roman" w:hAnsi="Times New Roman" w:cs="Times New Roman"/>
          <w:sz w:val="30"/>
          <w:szCs w:val="30"/>
        </w:rPr>
        <w:t>порядк</w:t>
      </w:r>
      <w:r w:rsidR="00CB0680" w:rsidRPr="0047666E">
        <w:rPr>
          <w:rFonts w:ascii="Times New Roman" w:hAnsi="Times New Roman" w:cs="Times New Roman"/>
          <w:sz w:val="30"/>
          <w:szCs w:val="30"/>
        </w:rPr>
        <w:t>ом</w:t>
      </w:r>
      <w:r w:rsidRPr="0047666E">
        <w:rPr>
          <w:rFonts w:ascii="Times New Roman" w:hAnsi="Times New Roman" w:cs="Times New Roman"/>
          <w:sz w:val="30"/>
          <w:szCs w:val="30"/>
        </w:rPr>
        <w:t xml:space="preserve">, </w:t>
      </w:r>
      <w:r w:rsidR="00CB0680" w:rsidRPr="00FD5F42">
        <w:rPr>
          <w:rFonts w:ascii="Times New Roman" w:hAnsi="Times New Roman" w:cs="Times New Roman"/>
          <w:sz w:val="30"/>
          <w:szCs w:val="30"/>
        </w:rPr>
        <w:t>предусмотренным</w:t>
      </w:r>
      <w:r w:rsidRPr="00FD5F42">
        <w:rPr>
          <w:rFonts w:ascii="Times New Roman" w:hAnsi="Times New Roman" w:cs="Times New Roman"/>
          <w:sz w:val="30"/>
          <w:szCs w:val="30"/>
        </w:rPr>
        <w:t xml:space="preserve"> частью 2 статьи 8 настоящего закона.</w:t>
      </w:r>
    </w:p>
    <w:p w14:paraId="6270CDAC" w14:textId="77777777" w:rsidR="00371EA9" w:rsidRPr="00582026" w:rsidRDefault="00371EA9" w:rsidP="00466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96D5317" w14:textId="75FDBC57" w:rsidR="00630301" w:rsidRPr="00582026" w:rsidRDefault="0063030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16. 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Поверка </w:t>
      </w:r>
      <w:r w:rsidR="00A304FF" w:rsidRPr="00582026">
        <w:rPr>
          <w:rFonts w:ascii="Times New Roman" w:hAnsi="Times New Roman" w:cs="Times New Roman"/>
          <w:b/>
          <w:sz w:val="30"/>
          <w:szCs w:val="30"/>
        </w:rPr>
        <w:t xml:space="preserve">и калибровка </w:t>
      </w:r>
      <w:r w:rsidRPr="00582026">
        <w:rPr>
          <w:rFonts w:ascii="Times New Roman" w:hAnsi="Times New Roman" w:cs="Times New Roman"/>
          <w:b/>
          <w:sz w:val="30"/>
          <w:szCs w:val="30"/>
        </w:rPr>
        <w:t>средств измерений</w:t>
      </w:r>
    </w:p>
    <w:p w14:paraId="721980C1" w14:textId="77777777" w:rsidR="00630301" w:rsidRPr="00582026" w:rsidRDefault="0063030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 Средства измерений, предназначенные для применения в сфере государственного регулирования обеспечения единства измерений, подлежат поверке</w:t>
      </w:r>
      <w:r w:rsidR="00A304FF" w:rsidRPr="00582026">
        <w:rPr>
          <w:rFonts w:ascii="Times New Roman" w:hAnsi="Times New Roman" w:cs="Times New Roman"/>
          <w:sz w:val="30"/>
          <w:szCs w:val="30"/>
        </w:rPr>
        <w:t xml:space="preserve"> или калибровке</w:t>
      </w:r>
      <w:r w:rsidRPr="00582026">
        <w:rPr>
          <w:rFonts w:ascii="Times New Roman" w:hAnsi="Times New Roman" w:cs="Times New Roman"/>
          <w:sz w:val="30"/>
          <w:szCs w:val="30"/>
        </w:rPr>
        <w:t>. Применяющие средства измерений в сфере государственного регулирования обеспечения единства измерений юридические лица и индивидуальные предприниматели обязаны своевременно представлять эти средства измерений на поверку</w:t>
      </w:r>
      <w:r w:rsidR="004A6D3B" w:rsidRPr="00582026">
        <w:rPr>
          <w:rFonts w:ascii="Times New Roman" w:hAnsi="Times New Roman" w:cs="Times New Roman"/>
          <w:sz w:val="30"/>
          <w:szCs w:val="30"/>
        </w:rPr>
        <w:t xml:space="preserve"> или калибровку</w:t>
      </w:r>
      <w:r w:rsidRPr="00582026">
        <w:rPr>
          <w:rFonts w:ascii="Times New Roman" w:hAnsi="Times New Roman" w:cs="Times New Roman"/>
          <w:sz w:val="30"/>
          <w:szCs w:val="30"/>
        </w:rPr>
        <w:t>.</w:t>
      </w:r>
    </w:p>
    <w:p w14:paraId="576D5F6D" w14:textId="16EDB82E" w:rsidR="000D08B9" w:rsidRPr="00E77BBA" w:rsidRDefault="000D08B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lastRenderedPageBreak/>
        <w:t xml:space="preserve">2. Поверка средств измерений осуществляется </w:t>
      </w:r>
      <w:r w:rsidR="0063075B" w:rsidRPr="00582026">
        <w:rPr>
          <w:rFonts w:ascii="Times New Roman" w:hAnsi="Times New Roman" w:cs="Times New Roman"/>
          <w:sz w:val="30"/>
          <w:szCs w:val="30"/>
        </w:rPr>
        <w:t>государственными научными (национальными) метрологическими институтами, государственными региональными (региональными</w:t>
      </w:r>
      <w:r w:rsidR="00531241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69397F" w:rsidRPr="00582026">
        <w:rPr>
          <w:rFonts w:ascii="Times New Roman" w:hAnsi="Times New Roman" w:cs="Times New Roman"/>
          <w:sz w:val="30"/>
          <w:szCs w:val="30"/>
        </w:rPr>
        <w:t>территориальными</w:t>
      </w:r>
      <w:r w:rsidR="0063075B" w:rsidRPr="00582026">
        <w:rPr>
          <w:rFonts w:ascii="Times New Roman" w:hAnsi="Times New Roman" w:cs="Times New Roman"/>
          <w:sz w:val="30"/>
          <w:szCs w:val="30"/>
        </w:rPr>
        <w:t>) центрами метрологии</w:t>
      </w:r>
      <w:r w:rsidR="00F026BA">
        <w:rPr>
          <w:rFonts w:ascii="Times New Roman" w:hAnsi="Times New Roman" w:cs="Times New Roman"/>
          <w:sz w:val="30"/>
          <w:szCs w:val="30"/>
        </w:rPr>
        <w:t xml:space="preserve">, </w:t>
      </w:r>
      <w:r w:rsidR="00F026BA" w:rsidRPr="0047666E">
        <w:rPr>
          <w:rFonts w:ascii="Times New Roman" w:hAnsi="Times New Roman" w:cs="Times New Roman"/>
          <w:sz w:val="30"/>
          <w:szCs w:val="30"/>
        </w:rPr>
        <w:t>уполномоченными</w:t>
      </w:r>
      <w:r w:rsidR="0063075B" w:rsidRPr="0047666E">
        <w:rPr>
          <w:rFonts w:ascii="Times New Roman" w:hAnsi="Times New Roman" w:cs="Times New Roman"/>
          <w:sz w:val="30"/>
          <w:szCs w:val="30"/>
        </w:rPr>
        <w:t xml:space="preserve"> или</w:t>
      </w:r>
      <w:r w:rsidR="0063075B" w:rsidRPr="00582026">
        <w:rPr>
          <w:rFonts w:ascii="Times New Roman" w:hAnsi="Times New Roman" w:cs="Times New Roman"/>
          <w:sz w:val="30"/>
          <w:szCs w:val="30"/>
        </w:rPr>
        <w:t xml:space="preserve"> аккредитованными в соответствии с национальным законодательством на поверку средств измерений юридическими лицами и индивидуальными предпринимателями</w:t>
      </w:r>
      <w:r w:rsidR="002F032D" w:rsidRPr="00582026">
        <w:rPr>
          <w:rFonts w:ascii="Times New Roman" w:hAnsi="Times New Roman" w:cs="Times New Roman"/>
          <w:sz w:val="30"/>
          <w:szCs w:val="30"/>
        </w:rPr>
        <w:t>, по методикам поверки, установленным при утверждении типа</w:t>
      </w:r>
      <w:r w:rsidR="00690B41" w:rsidRPr="00095422">
        <w:rPr>
          <w:rFonts w:ascii="Times New Roman" w:hAnsi="Times New Roman" w:cs="Times New Roman"/>
          <w:sz w:val="30"/>
          <w:szCs w:val="30"/>
        </w:rPr>
        <w:t>/</w:t>
      </w:r>
      <w:r w:rsidR="002F032D" w:rsidRPr="001F56B7">
        <w:rPr>
          <w:rFonts w:ascii="Times New Roman" w:hAnsi="Times New Roman" w:cs="Times New Roman"/>
          <w:sz w:val="30"/>
          <w:szCs w:val="30"/>
          <w:highlight w:val="green"/>
        </w:rPr>
        <w:t xml:space="preserve"> </w:t>
      </w:r>
      <w:r w:rsidR="00690B41" w:rsidRPr="00E77BBA">
        <w:rPr>
          <w:rFonts w:ascii="Times New Roman" w:hAnsi="Times New Roman" w:cs="Times New Roman"/>
          <w:sz w:val="30"/>
          <w:szCs w:val="30"/>
        </w:rPr>
        <w:t xml:space="preserve">метрологической аттестации </w:t>
      </w:r>
      <w:r w:rsidR="002F032D" w:rsidRPr="00E77BBA">
        <w:rPr>
          <w:rFonts w:ascii="Times New Roman" w:hAnsi="Times New Roman" w:cs="Times New Roman"/>
          <w:sz w:val="30"/>
          <w:szCs w:val="30"/>
        </w:rPr>
        <w:t>или в соответствии с порядком, устан</w:t>
      </w:r>
      <w:r w:rsidR="00D15D8E" w:rsidRPr="00E77BBA">
        <w:rPr>
          <w:rFonts w:ascii="Times New Roman" w:hAnsi="Times New Roman" w:cs="Times New Roman"/>
          <w:sz w:val="30"/>
          <w:szCs w:val="30"/>
        </w:rPr>
        <w:t>авливаем</w:t>
      </w:r>
      <w:r w:rsidR="002F032D" w:rsidRPr="00E77BBA">
        <w:rPr>
          <w:rFonts w:ascii="Times New Roman" w:hAnsi="Times New Roman" w:cs="Times New Roman"/>
          <w:sz w:val="30"/>
          <w:szCs w:val="30"/>
        </w:rPr>
        <w:t xml:space="preserve">ым </w:t>
      </w:r>
      <w:r w:rsidR="00D15D8E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0625FF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</w:t>
      </w:r>
      <w:r w:rsidR="002F032D" w:rsidRPr="00E77BBA">
        <w:rPr>
          <w:rFonts w:ascii="Times New Roman" w:hAnsi="Times New Roman" w:cs="Times New Roman"/>
          <w:sz w:val="30"/>
          <w:szCs w:val="30"/>
        </w:rPr>
        <w:t xml:space="preserve">в соответствии с частью </w:t>
      </w:r>
      <w:r w:rsidR="00FD5F42" w:rsidRPr="00E77BBA">
        <w:rPr>
          <w:rFonts w:ascii="Times New Roman" w:hAnsi="Times New Roman" w:cs="Times New Roman"/>
          <w:sz w:val="30"/>
          <w:szCs w:val="30"/>
        </w:rPr>
        <w:t>5</w:t>
      </w:r>
      <w:r w:rsidR="002F032D" w:rsidRPr="00E77BBA">
        <w:rPr>
          <w:rFonts w:ascii="Times New Roman" w:hAnsi="Times New Roman" w:cs="Times New Roman"/>
          <w:sz w:val="30"/>
          <w:szCs w:val="30"/>
        </w:rPr>
        <w:t xml:space="preserve"> статьи 1</w:t>
      </w:r>
      <w:r w:rsidR="00FD1235" w:rsidRPr="00E77BBA">
        <w:rPr>
          <w:rFonts w:ascii="Times New Roman" w:hAnsi="Times New Roman" w:cs="Times New Roman"/>
          <w:sz w:val="30"/>
          <w:szCs w:val="30"/>
        </w:rPr>
        <w:t>4</w:t>
      </w:r>
      <w:r w:rsidR="002F032D" w:rsidRPr="00E77BBA">
        <w:rPr>
          <w:rFonts w:ascii="Times New Roman" w:hAnsi="Times New Roman" w:cs="Times New Roman"/>
          <w:sz w:val="30"/>
          <w:szCs w:val="30"/>
        </w:rPr>
        <w:t xml:space="preserve"> настоящего </w:t>
      </w:r>
      <w:r w:rsidR="003849C4" w:rsidRPr="00E77BBA">
        <w:rPr>
          <w:rFonts w:ascii="Times New Roman" w:hAnsi="Times New Roman" w:cs="Times New Roman"/>
          <w:sz w:val="30"/>
          <w:szCs w:val="30"/>
        </w:rPr>
        <w:t>Закона</w:t>
      </w:r>
      <w:r w:rsidR="002F032D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601A812A" w14:textId="09B667C1" w:rsidR="00C41C53" w:rsidRPr="00E77BBA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 xml:space="preserve">3. Порядок проведения поверки средств измерений устанавливается уполномоченным органом </w:t>
      </w:r>
      <w:r w:rsidR="000625FF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Pr="00E77BBA">
        <w:rPr>
          <w:rFonts w:ascii="Times New Roman" w:hAnsi="Times New Roman" w:cs="Times New Roman"/>
          <w:sz w:val="30"/>
          <w:szCs w:val="30"/>
        </w:rPr>
        <w:t>.</w:t>
      </w:r>
    </w:p>
    <w:p w14:paraId="3A6CBED0" w14:textId="485C9993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4. Сведения о результатах поверки средств измерений, применяемых в сфере государственного</w:t>
      </w:r>
      <w:r w:rsidRPr="00D44729">
        <w:rPr>
          <w:rFonts w:ascii="Times New Roman" w:hAnsi="Times New Roman" w:cs="Times New Roman"/>
          <w:sz w:val="30"/>
          <w:szCs w:val="30"/>
        </w:rPr>
        <w:t xml:space="preserve"> регулирования обеспечения единства измерений, должны быть переданы в информационный фонд по обеспечению единства измерений государства - участника Содружества</w:t>
      </w:r>
      <w:r w:rsidR="00E83B64" w:rsidRPr="00846F4E">
        <w:rPr>
          <w:rFonts w:ascii="Times New Roman" w:hAnsi="Times New Roman" w:cs="Times New Roman"/>
          <w:sz w:val="30"/>
          <w:szCs w:val="30"/>
        </w:rPr>
        <w:t>, на территории которого выполнена поверка</w:t>
      </w:r>
      <w:r w:rsidRPr="00846F4E">
        <w:rPr>
          <w:rFonts w:ascii="Times New Roman" w:hAnsi="Times New Roman" w:cs="Times New Roman"/>
          <w:sz w:val="30"/>
          <w:szCs w:val="30"/>
        </w:rPr>
        <w:t>.</w:t>
      </w:r>
    </w:p>
    <w:p w14:paraId="19F2C76B" w14:textId="0726609A" w:rsidR="00686292" w:rsidRPr="000F66DF" w:rsidRDefault="00C41C5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5</w:t>
      </w:r>
      <w:r w:rsidR="004A6D3B" w:rsidRPr="00D44729">
        <w:rPr>
          <w:rFonts w:ascii="Times New Roman" w:hAnsi="Times New Roman" w:cs="Times New Roman"/>
          <w:sz w:val="30"/>
          <w:szCs w:val="30"/>
        </w:rPr>
        <w:t>. Средства измерений могут в добровольном порядке подвергаться калибровке.</w:t>
      </w:r>
      <w:r w:rsidR="00686292" w:rsidRPr="00D44729">
        <w:rPr>
          <w:rFonts w:ascii="Times New Roman" w:hAnsi="Times New Roman" w:cs="Times New Roman"/>
          <w:sz w:val="30"/>
          <w:szCs w:val="30"/>
        </w:rPr>
        <w:t xml:space="preserve"> Калибровка средств измерений 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выполняется с использованием эталонов единиц величин, прослеживаемых к </w:t>
      </w:r>
      <w:r w:rsidR="00F17E1E">
        <w:rPr>
          <w:rFonts w:ascii="Times New Roman" w:hAnsi="Times New Roman" w:cs="Times New Roman"/>
          <w:sz w:val="30"/>
          <w:szCs w:val="30"/>
          <w:highlight w:val="cyan"/>
        </w:rPr>
        <w:t>единицам</w:t>
      </w:r>
      <w:r w:rsidR="00B874DD" w:rsidRPr="00B874DD">
        <w:rPr>
          <w:rFonts w:ascii="Times New Roman" w:hAnsi="Times New Roman" w:cs="Times New Roman"/>
          <w:sz w:val="30"/>
          <w:szCs w:val="30"/>
          <w:highlight w:val="cyan"/>
        </w:rPr>
        <w:t xml:space="preserve"> величин, воспроизводимым</w:t>
      </w:r>
      <w:r w:rsidR="00B874DD" w:rsidRPr="00B874DD">
        <w:rPr>
          <w:rFonts w:ascii="Times New Roman" w:hAnsi="Times New Roman" w:cs="Times New Roman"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sz w:val="30"/>
          <w:szCs w:val="30"/>
        </w:rPr>
        <w:t>национальным</w:t>
      </w:r>
      <w:r w:rsidR="00B874DD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(государственным</w:t>
      </w:r>
      <w:r w:rsidR="00B874DD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 xml:space="preserve"> первичным</w:t>
      </w:r>
      <w:r w:rsidR="00B874DD">
        <w:rPr>
          <w:rFonts w:ascii="Times New Roman" w:hAnsi="Times New Roman" w:cs="Times New Roman"/>
          <w:sz w:val="30"/>
          <w:szCs w:val="30"/>
        </w:rPr>
        <w:t>и</w:t>
      </w:r>
      <w:r w:rsidR="006362EE" w:rsidRPr="000F66DF">
        <w:rPr>
          <w:rFonts w:ascii="Times New Roman" w:hAnsi="Times New Roman" w:cs="Times New Roman"/>
          <w:sz w:val="30"/>
          <w:szCs w:val="30"/>
        </w:rPr>
        <w:t>)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 эталонам</w:t>
      </w:r>
      <w:r w:rsidR="00B874DD">
        <w:rPr>
          <w:rFonts w:ascii="Times New Roman" w:hAnsi="Times New Roman" w:cs="Times New Roman"/>
          <w:sz w:val="30"/>
          <w:szCs w:val="30"/>
        </w:rPr>
        <w:t>и</w:t>
      </w:r>
      <w:r w:rsidR="00686292" w:rsidRPr="000F66DF">
        <w:rPr>
          <w:rFonts w:ascii="Times New Roman" w:hAnsi="Times New Roman" w:cs="Times New Roman"/>
          <w:sz w:val="30"/>
          <w:szCs w:val="30"/>
        </w:rPr>
        <w:t xml:space="preserve"> соответствующих единиц величин, а при отсутствии соответствующих </w:t>
      </w:r>
      <w:r w:rsidR="00473BC0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686292" w:rsidRPr="000F66DF">
        <w:rPr>
          <w:rFonts w:ascii="Times New Roman" w:hAnsi="Times New Roman" w:cs="Times New Roman"/>
          <w:sz w:val="30"/>
          <w:szCs w:val="30"/>
        </w:rPr>
        <w:t>эталонов единиц величин - к национальным эталонам единиц величин иностранных государств.</w:t>
      </w:r>
    </w:p>
    <w:p w14:paraId="35D54C95" w14:textId="4E30511A" w:rsidR="00C95F2B" w:rsidRPr="00D44729" w:rsidRDefault="00C41C53" w:rsidP="00C95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DF">
        <w:rPr>
          <w:rFonts w:ascii="Times New Roman" w:hAnsi="Times New Roman" w:cs="Times New Roman"/>
          <w:sz w:val="30"/>
          <w:szCs w:val="30"/>
        </w:rPr>
        <w:t>6</w:t>
      </w:r>
      <w:r w:rsidR="00C95F2B" w:rsidRPr="000F66DF">
        <w:rPr>
          <w:rFonts w:ascii="Times New Roman" w:hAnsi="Times New Roman" w:cs="Times New Roman"/>
          <w:sz w:val="30"/>
          <w:szCs w:val="30"/>
        </w:rPr>
        <w:t>. Требования к организации и проведению</w:t>
      </w:r>
      <w:r w:rsidR="00C95F2B" w:rsidRPr="00D44729">
        <w:rPr>
          <w:rFonts w:ascii="Times New Roman" w:hAnsi="Times New Roman" w:cs="Times New Roman"/>
          <w:sz w:val="30"/>
          <w:szCs w:val="30"/>
        </w:rPr>
        <w:t xml:space="preserve"> </w:t>
      </w:r>
      <w:r w:rsidR="00E83B64" w:rsidRPr="00846F4E">
        <w:rPr>
          <w:rFonts w:ascii="Times New Roman" w:hAnsi="Times New Roman" w:cs="Times New Roman"/>
          <w:sz w:val="30"/>
          <w:szCs w:val="30"/>
        </w:rPr>
        <w:t>поверки и</w:t>
      </w:r>
      <w:r w:rsidR="00E83B64">
        <w:rPr>
          <w:rFonts w:ascii="Times New Roman" w:hAnsi="Times New Roman" w:cs="Times New Roman"/>
          <w:sz w:val="30"/>
          <w:szCs w:val="30"/>
        </w:rPr>
        <w:t xml:space="preserve"> </w:t>
      </w:r>
      <w:r w:rsidR="00C95F2B" w:rsidRPr="00D44729">
        <w:rPr>
          <w:rFonts w:ascii="Times New Roman" w:hAnsi="Times New Roman" w:cs="Times New Roman"/>
          <w:sz w:val="30"/>
          <w:szCs w:val="30"/>
        </w:rPr>
        <w:t>калибровки средств измерений</w:t>
      </w:r>
      <w:r w:rsidR="00121CA0" w:rsidRPr="00D44729">
        <w:rPr>
          <w:rFonts w:ascii="Times New Roman" w:hAnsi="Times New Roman" w:cs="Times New Roman"/>
          <w:sz w:val="30"/>
          <w:szCs w:val="30"/>
        </w:rPr>
        <w:t>, а также применению средств измерений, прошедших калибровку,</w:t>
      </w:r>
      <w:r w:rsidR="00C95F2B" w:rsidRPr="00D44729">
        <w:rPr>
          <w:rFonts w:ascii="Times New Roman" w:hAnsi="Times New Roman" w:cs="Times New Roman"/>
          <w:sz w:val="30"/>
          <w:szCs w:val="30"/>
        </w:rPr>
        <w:t xml:space="preserve"> устанавливаются национальным законодательством.</w:t>
      </w:r>
    </w:p>
    <w:p w14:paraId="6E1926E8" w14:textId="52724BFA" w:rsidR="00C41C53" w:rsidRPr="00D44729" w:rsidRDefault="00C41C53" w:rsidP="00C41C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7. Средства измерений, применяемые вне сферы государственного регулирования обеспечения единства измерений, могут подвергаться поверке и (или) калибровке в добровольном порядке.</w:t>
      </w:r>
    </w:p>
    <w:p w14:paraId="559A890C" w14:textId="77777777" w:rsidR="00510FEE" w:rsidRPr="00D44729" w:rsidRDefault="00510FEE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4338247E" w14:textId="34339771" w:rsidR="00141C08" w:rsidRPr="00D44729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44729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17. </w:t>
      </w:r>
      <w:r w:rsidRPr="00D44729">
        <w:rPr>
          <w:rFonts w:ascii="Times New Roman" w:hAnsi="Times New Roman" w:cs="Times New Roman"/>
          <w:b/>
          <w:sz w:val="30"/>
          <w:szCs w:val="30"/>
        </w:rPr>
        <w:t>Метрологическая экспертиза</w:t>
      </w:r>
    </w:p>
    <w:p w14:paraId="5BDCDE5F" w14:textId="3EB023E6" w:rsidR="00141C08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1. </w:t>
      </w:r>
      <w:r w:rsidR="001A0F15" w:rsidRPr="00D44729">
        <w:rPr>
          <w:rFonts w:ascii="Times New Roman" w:hAnsi="Times New Roman" w:cs="Times New Roman"/>
          <w:sz w:val="30"/>
          <w:szCs w:val="30"/>
        </w:rPr>
        <w:t>Обязательной м</w:t>
      </w:r>
      <w:r w:rsidRPr="00D44729">
        <w:rPr>
          <w:rFonts w:ascii="Times New Roman" w:hAnsi="Times New Roman" w:cs="Times New Roman"/>
          <w:sz w:val="30"/>
          <w:szCs w:val="30"/>
        </w:rPr>
        <w:t>етрологической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экспертизе подлежат проекты нормативных правовых актов</w:t>
      </w:r>
      <w:r w:rsidR="00185DE7" w:rsidRPr="00582026">
        <w:rPr>
          <w:rFonts w:ascii="Times New Roman" w:hAnsi="Times New Roman" w:cs="Times New Roman"/>
          <w:sz w:val="30"/>
          <w:szCs w:val="30"/>
        </w:rPr>
        <w:t>,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85DE7" w:rsidRPr="00582026">
        <w:rPr>
          <w:rFonts w:ascii="Times New Roman" w:hAnsi="Times New Roman" w:cs="Times New Roman"/>
          <w:sz w:val="30"/>
          <w:szCs w:val="30"/>
        </w:rPr>
        <w:t>устанавливающи</w:t>
      </w:r>
      <w:r w:rsidR="00643CE6" w:rsidRPr="00582026">
        <w:rPr>
          <w:rFonts w:ascii="Times New Roman" w:hAnsi="Times New Roman" w:cs="Times New Roman"/>
          <w:sz w:val="30"/>
          <w:szCs w:val="30"/>
        </w:rPr>
        <w:t>х</w:t>
      </w:r>
      <w:r w:rsidR="00185DE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sz w:val="30"/>
          <w:szCs w:val="30"/>
        </w:rPr>
        <w:t>требования к измерениям, стандартным образцам и средствам измерений</w:t>
      </w:r>
      <w:r w:rsidR="003D0DEF" w:rsidRPr="00582026">
        <w:rPr>
          <w:rFonts w:ascii="Times New Roman" w:hAnsi="Times New Roman" w:cs="Times New Roman"/>
          <w:sz w:val="30"/>
          <w:szCs w:val="30"/>
        </w:rPr>
        <w:t>.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185DE7" w:rsidRPr="00582026">
        <w:rPr>
          <w:rFonts w:ascii="Times New Roman" w:hAnsi="Times New Roman" w:cs="Times New Roman"/>
          <w:sz w:val="30"/>
          <w:szCs w:val="30"/>
        </w:rPr>
        <w:t>М</w:t>
      </w:r>
      <w:r w:rsidRPr="00582026">
        <w:rPr>
          <w:rFonts w:ascii="Times New Roman" w:hAnsi="Times New Roman" w:cs="Times New Roman"/>
          <w:sz w:val="30"/>
          <w:szCs w:val="30"/>
        </w:rPr>
        <w:t xml:space="preserve">етрологическая экспертиза </w:t>
      </w:r>
      <w:r w:rsidR="00185DE7" w:rsidRPr="00582026">
        <w:rPr>
          <w:rFonts w:ascii="Times New Roman" w:hAnsi="Times New Roman" w:cs="Times New Roman"/>
          <w:sz w:val="30"/>
          <w:szCs w:val="30"/>
        </w:rPr>
        <w:t xml:space="preserve">указанных </w:t>
      </w:r>
      <w:r w:rsidRPr="00582026">
        <w:rPr>
          <w:rFonts w:ascii="Times New Roman" w:hAnsi="Times New Roman" w:cs="Times New Roman"/>
          <w:sz w:val="30"/>
          <w:szCs w:val="30"/>
        </w:rPr>
        <w:t>проект</w:t>
      </w:r>
      <w:r w:rsidR="00185DE7" w:rsidRPr="00582026">
        <w:rPr>
          <w:rFonts w:ascii="Times New Roman" w:hAnsi="Times New Roman" w:cs="Times New Roman"/>
          <w:sz w:val="30"/>
          <w:szCs w:val="30"/>
        </w:rPr>
        <w:t>ов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нормативных правовых актов проводится </w:t>
      </w:r>
      <w:r w:rsidR="004760B5" w:rsidRPr="00582026">
        <w:rPr>
          <w:rFonts w:ascii="Times New Roman" w:hAnsi="Times New Roman" w:cs="Times New Roman"/>
          <w:sz w:val="30"/>
          <w:szCs w:val="30"/>
        </w:rPr>
        <w:t xml:space="preserve">государственными </w:t>
      </w:r>
      <w:r w:rsidR="00155E65" w:rsidRPr="00582026">
        <w:rPr>
          <w:rFonts w:ascii="Times New Roman" w:hAnsi="Times New Roman" w:cs="Times New Roman"/>
          <w:sz w:val="30"/>
          <w:szCs w:val="30"/>
        </w:rPr>
        <w:t xml:space="preserve">научными </w:t>
      </w:r>
      <w:r w:rsidR="004760B5" w:rsidRPr="00582026">
        <w:rPr>
          <w:rFonts w:ascii="Times New Roman" w:hAnsi="Times New Roman" w:cs="Times New Roman"/>
          <w:sz w:val="30"/>
          <w:szCs w:val="30"/>
        </w:rPr>
        <w:t>(</w:t>
      </w:r>
      <w:r w:rsidRPr="00582026">
        <w:rPr>
          <w:rFonts w:ascii="Times New Roman" w:hAnsi="Times New Roman" w:cs="Times New Roman"/>
          <w:sz w:val="30"/>
          <w:szCs w:val="30"/>
        </w:rPr>
        <w:t>на</w:t>
      </w:r>
      <w:r w:rsidR="002F0D02" w:rsidRPr="00582026">
        <w:rPr>
          <w:rFonts w:ascii="Times New Roman" w:hAnsi="Times New Roman" w:cs="Times New Roman"/>
          <w:sz w:val="30"/>
          <w:szCs w:val="30"/>
        </w:rPr>
        <w:t>циональ</w:t>
      </w:r>
      <w:r w:rsidRPr="00582026">
        <w:rPr>
          <w:rFonts w:ascii="Times New Roman" w:hAnsi="Times New Roman" w:cs="Times New Roman"/>
          <w:sz w:val="30"/>
          <w:szCs w:val="30"/>
        </w:rPr>
        <w:t>ными</w:t>
      </w:r>
      <w:r w:rsidR="004760B5" w:rsidRPr="00582026">
        <w:rPr>
          <w:rFonts w:ascii="Times New Roman" w:hAnsi="Times New Roman" w:cs="Times New Roman"/>
          <w:sz w:val="30"/>
          <w:szCs w:val="30"/>
        </w:rPr>
        <w:t>)</w:t>
      </w:r>
      <w:r w:rsidRPr="00582026">
        <w:rPr>
          <w:rFonts w:ascii="Times New Roman" w:hAnsi="Times New Roman" w:cs="Times New Roman"/>
          <w:sz w:val="30"/>
          <w:szCs w:val="30"/>
        </w:rPr>
        <w:t xml:space="preserve"> метрологическими институтами.</w:t>
      </w:r>
    </w:p>
    <w:p w14:paraId="434BD23B" w14:textId="583817CC" w:rsidR="00420448" w:rsidRPr="00E77BBA" w:rsidRDefault="00141C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2F0D02" w:rsidRPr="00582026">
        <w:rPr>
          <w:rFonts w:ascii="Times New Roman" w:hAnsi="Times New Roman" w:cs="Times New Roman"/>
          <w:sz w:val="30"/>
          <w:szCs w:val="30"/>
        </w:rPr>
        <w:t> </w:t>
      </w:r>
      <w:r w:rsidR="00B62645" w:rsidRPr="00582026">
        <w:rPr>
          <w:rFonts w:ascii="Times New Roman" w:hAnsi="Times New Roman" w:cs="Times New Roman"/>
          <w:sz w:val="30"/>
          <w:szCs w:val="30"/>
        </w:rPr>
        <w:t>Обязательной м</w:t>
      </w:r>
      <w:r w:rsidRPr="00582026">
        <w:rPr>
          <w:rFonts w:ascii="Times New Roman" w:hAnsi="Times New Roman" w:cs="Times New Roman"/>
          <w:sz w:val="30"/>
          <w:szCs w:val="30"/>
        </w:rPr>
        <w:t>етрологическ</w:t>
      </w:r>
      <w:r w:rsidR="002F0D02" w:rsidRPr="00582026">
        <w:rPr>
          <w:rFonts w:ascii="Times New Roman" w:hAnsi="Times New Roman" w:cs="Times New Roman"/>
          <w:sz w:val="30"/>
          <w:szCs w:val="30"/>
        </w:rPr>
        <w:t>ой</w:t>
      </w:r>
      <w:r w:rsidRPr="00582026">
        <w:rPr>
          <w:rFonts w:ascii="Times New Roman" w:hAnsi="Times New Roman" w:cs="Times New Roman"/>
          <w:sz w:val="30"/>
          <w:szCs w:val="30"/>
        </w:rPr>
        <w:t xml:space="preserve"> экспертиз</w:t>
      </w:r>
      <w:r w:rsidR="002F0D02" w:rsidRPr="00582026">
        <w:rPr>
          <w:rFonts w:ascii="Times New Roman" w:hAnsi="Times New Roman" w:cs="Times New Roman"/>
          <w:sz w:val="30"/>
          <w:szCs w:val="30"/>
        </w:rPr>
        <w:t>е подлежат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2F0D02" w:rsidRPr="00582026">
        <w:rPr>
          <w:rFonts w:ascii="Times New Roman" w:hAnsi="Times New Roman" w:cs="Times New Roman"/>
          <w:sz w:val="30"/>
          <w:szCs w:val="30"/>
        </w:rPr>
        <w:t xml:space="preserve">проекты </w:t>
      </w:r>
      <w:r w:rsidR="0056378E" w:rsidRPr="00846F4E">
        <w:rPr>
          <w:rFonts w:ascii="Times New Roman" w:hAnsi="Times New Roman" w:cs="Times New Roman"/>
          <w:sz w:val="30"/>
          <w:szCs w:val="30"/>
        </w:rPr>
        <w:t>документов по стандартизации и</w:t>
      </w:r>
      <w:r w:rsidR="0056378E">
        <w:rPr>
          <w:rFonts w:ascii="Times New Roman" w:hAnsi="Times New Roman" w:cs="Times New Roman"/>
          <w:sz w:val="30"/>
          <w:szCs w:val="30"/>
        </w:rPr>
        <w:t xml:space="preserve"> </w:t>
      </w:r>
      <w:r w:rsidR="002F0D02" w:rsidRPr="00582026">
        <w:rPr>
          <w:rFonts w:ascii="Times New Roman" w:hAnsi="Times New Roman" w:cs="Times New Roman"/>
          <w:sz w:val="30"/>
          <w:szCs w:val="30"/>
        </w:rPr>
        <w:t>нормативных документов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8330EF" w:rsidRPr="00582026">
        <w:rPr>
          <w:rFonts w:ascii="Times New Roman" w:hAnsi="Times New Roman" w:cs="Times New Roman"/>
          <w:sz w:val="30"/>
          <w:szCs w:val="30"/>
        </w:rPr>
        <w:t>устанавливающи</w:t>
      </w:r>
      <w:r w:rsidR="00F67CC4">
        <w:rPr>
          <w:rFonts w:ascii="Times New Roman" w:hAnsi="Times New Roman" w:cs="Times New Roman"/>
          <w:sz w:val="30"/>
          <w:szCs w:val="30"/>
        </w:rPr>
        <w:t>е</w:t>
      </w:r>
      <w:r w:rsidR="008330EF" w:rsidRPr="00582026">
        <w:rPr>
          <w:rFonts w:ascii="Times New Roman" w:hAnsi="Times New Roman" w:cs="Times New Roman"/>
          <w:sz w:val="30"/>
          <w:szCs w:val="30"/>
        </w:rPr>
        <w:t xml:space="preserve"> метрологические правила</w:t>
      </w:r>
      <w:r w:rsidR="00371B45" w:rsidRPr="00582026">
        <w:rPr>
          <w:rFonts w:ascii="Times New Roman" w:hAnsi="Times New Roman" w:cs="Times New Roman"/>
          <w:sz w:val="30"/>
          <w:szCs w:val="30"/>
        </w:rPr>
        <w:t xml:space="preserve"> и нормы</w:t>
      </w:r>
      <w:r w:rsidR="008330EF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разрабатываемые по </w:t>
      </w:r>
      <w:r w:rsidR="004147C9" w:rsidRPr="00582026">
        <w:rPr>
          <w:rFonts w:ascii="Times New Roman" w:hAnsi="Times New Roman" w:cs="Times New Roman"/>
          <w:sz w:val="30"/>
          <w:szCs w:val="30"/>
        </w:rPr>
        <w:lastRenderedPageBreak/>
        <w:t xml:space="preserve">заказам </w:t>
      </w:r>
      <w:r w:rsidR="005274F6" w:rsidRPr="00582026">
        <w:rPr>
          <w:rFonts w:ascii="Times New Roman" w:hAnsi="Times New Roman" w:cs="Times New Roman"/>
          <w:sz w:val="30"/>
          <w:szCs w:val="30"/>
        </w:rPr>
        <w:t xml:space="preserve">органов </w:t>
      </w:r>
      <w:r w:rsidR="003D0DEF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5274F6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4147C9" w:rsidRPr="00582026">
        <w:rPr>
          <w:rFonts w:ascii="Times New Roman" w:hAnsi="Times New Roman" w:cs="Times New Roman"/>
          <w:sz w:val="30"/>
          <w:szCs w:val="30"/>
        </w:rPr>
        <w:t xml:space="preserve">и утверждаемые </w:t>
      </w:r>
      <w:r w:rsidR="005274F6" w:rsidRPr="00582026">
        <w:rPr>
          <w:rFonts w:ascii="Times New Roman" w:hAnsi="Times New Roman" w:cs="Times New Roman"/>
          <w:sz w:val="30"/>
          <w:szCs w:val="30"/>
        </w:rPr>
        <w:t>ими</w:t>
      </w:r>
      <w:r w:rsidR="004147C9" w:rsidRPr="00582026">
        <w:rPr>
          <w:rFonts w:ascii="Times New Roman" w:hAnsi="Times New Roman" w:cs="Times New Roman"/>
          <w:sz w:val="30"/>
          <w:szCs w:val="30"/>
        </w:rPr>
        <w:t>, а также</w:t>
      </w:r>
      <w:r w:rsidR="005C2CDF" w:rsidRPr="00582026">
        <w:rPr>
          <w:rFonts w:ascii="Times New Roman" w:hAnsi="Times New Roman" w:cs="Times New Roman"/>
          <w:sz w:val="30"/>
          <w:szCs w:val="30"/>
        </w:rPr>
        <w:t xml:space="preserve"> техническая документация, </w:t>
      </w:r>
      <w:r w:rsidR="00915B99" w:rsidRPr="00582026">
        <w:rPr>
          <w:rFonts w:ascii="Times New Roman" w:hAnsi="Times New Roman" w:cs="Times New Roman"/>
          <w:sz w:val="30"/>
          <w:szCs w:val="30"/>
        </w:rPr>
        <w:t xml:space="preserve">разрабатываемая по заказам органов </w:t>
      </w:r>
      <w:r w:rsidR="003D0DEF" w:rsidRPr="00582026">
        <w:rPr>
          <w:rFonts w:ascii="Times New Roman" w:hAnsi="Times New Roman" w:cs="Times New Roman"/>
          <w:sz w:val="30"/>
          <w:szCs w:val="30"/>
        </w:rPr>
        <w:t>государственного управления</w:t>
      </w:r>
      <w:r w:rsidR="00915B99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F115BC" w:rsidRPr="00582026">
        <w:rPr>
          <w:rFonts w:ascii="Times New Roman" w:hAnsi="Times New Roman" w:cs="Times New Roman"/>
          <w:sz w:val="30"/>
          <w:szCs w:val="30"/>
        </w:rPr>
        <w:t>устанавливающая или предусматривающая применение метрологических правил и норм</w:t>
      </w:r>
      <w:r w:rsidR="00FE0817" w:rsidRPr="00582026">
        <w:rPr>
          <w:rFonts w:ascii="Times New Roman" w:hAnsi="Times New Roman" w:cs="Times New Roman"/>
          <w:sz w:val="30"/>
          <w:szCs w:val="30"/>
        </w:rPr>
        <w:t>.</w:t>
      </w:r>
      <w:r w:rsidR="00423C63" w:rsidRPr="00582026">
        <w:rPr>
          <w:sz w:val="30"/>
          <w:szCs w:val="30"/>
        </w:rPr>
        <w:t xml:space="preserve"> </w:t>
      </w:r>
      <w:r w:rsidR="00CC1337" w:rsidRPr="00582026">
        <w:rPr>
          <w:rFonts w:ascii="Times New Roman" w:hAnsi="Times New Roman" w:cs="Times New Roman"/>
          <w:sz w:val="30"/>
          <w:szCs w:val="30"/>
        </w:rPr>
        <w:t>У</w:t>
      </w:r>
      <w:r w:rsidR="00765021" w:rsidRPr="00582026">
        <w:rPr>
          <w:rFonts w:ascii="Times New Roman" w:hAnsi="Times New Roman" w:cs="Times New Roman"/>
          <w:sz w:val="30"/>
          <w:szCs w:val="30"/>
        </w:rPr>
        <w:t>казанн</w:t>
      </w:r>
      <w:r w:rsidR="00CC1337" w:rsidRPr="00582026">
        <w:rPr>
          <w:rFonts w:ascii="Times New Roman" w:hAnsi="Times New Roman" w:cs="Times New Roman"/>
          <w:sz w:val="30"/>
          <w:szCs w:val="30"/>
        </w:rPr>
        <w:t>ую</w:t>
      </w:r>
      <w:r w:rsidR="00765021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CC1337" w:rsidRPr="00582026">
        <w:rPr>
          <w:rFonts w:ascii="Times New Roman" w:hAnsi="Times New Roman" w:cs="Times New Roman"/>
          <w:sz w:val="30"/>
          <w:szCs w:val="30"/>
        </w:rPr>
        <w:t xml:space="preserve">метрологическую экспертизу </w:t>
      </w:r>
      <w:r w:rsidR="00765021" w:rsidRPr="00582026">
        <w:rPr>
          <w:rFonts w:ascii="Times New Roman" w:hAnsi="Times New Roman" w:cs="Times New Roman"/>
          <w:sz w:val="30"/>
          <w:szCs w:val="30"/>
        </w:rPr>
        <w:t xml:space="preserve">проводят </w:t>
      </w:r>
      <w:r w:rsidR="00E15147" w:rsidRPr="00582026">
        <w:rPr>
          <w:rFonts w:ascii="Times New Roman" w:hAnsi="Times New Roman" w:cs="Times New Roman"/>
          <w:sz w:val="30"/>
          <w:szCs w:val="30"/>
        </w:rPr>
        <w:t xml:space="preserve">государственные научные </w:t>
      </w:r>
      <w:r w:rsidR="007179A7">
        <w:rPr>
          <w:rFonts w:ascii="Times New Roman" w:hAnsi="Times New Roman" w:cs="Times New Roman"/>
          <w:sz w:val="30"/>
          <w:szCs w:val="30"/>
        </w:rPr>
        <w:t>(</w:t>
      </w:r>
      <w:r w:rsidR="00E15147" w:rsidRPr="00582026">
        <w:rPr>
          <w:rFonts w:ascii="Times New Roman" w:hAnsi="Times New Roman" w:cs="Times New Roman"/>
          <w:sz w:val="30"/>
          <w:szCs w:val="30"/>
        </w:rPr>
        <w:t>национальные</w:t>
      </w:r>
      <w:r w:rsidR="003D0DEF" w:rsidRPr="00582026">
        <w:rPr>
          <w:rFonts w:ascii="Times New Roman" w:hAnsi="Times New Roman" w:cs="Times New Roman"/>
          <w:sz w:val="30"/>
          <w:szCs w:val="30"/>
        </w:rPr>
        <w:t>)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метрологические институты</w:t>
      </w:r>
      <w:r w:rsidR="008016E4" w:rsidRPr="00582026">
        <w:rPr>
          <w:rFonts w:ascii="Times New Roman" w:hAnsi="Times New Roman" w:cs="Times New Roman"/>
          <w:sz w:val="30"/>
          <w:szCs w:val="30"/>
        </w:rPr>
        <w:t>, государственны</w:t>
      </w:r>
      <w:r w:rsidR="002501A5" w:rsidRPr="00582026">
        <w:rPr>
          <w:rFonts w:ascii="Times New Roman" w:hAnsi="Times New Roman" w:cs="Times New Roman"/>
          <w:sz w:val="30"/>
          <w:szCs w:val="30"/>
        </w:rPr>
        <w:t>е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региональны</w:t>
      </w:r>
      <w:r w:rsidR="002501A5" w:rsidRPr="00582026">
        <w:rPr>
          <w:rFonts w:ascii="Times New Roman" w:hAnsi="Times New Roman" w:cs="Times New Roman"/>
          <w:sz w:val="30"/>
          <w:szCs w:val="30"/>
        </w:rPr>
        <w:t>е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(</w:t>
      </w:r>
      <w:r w:rsidR="00DD3954" w:rsidRPr="00582026">
        <w:rPr>
          <w:rFonts w:ascii="Times New Roman" w:hAnsi="Times New Roman" w:cs="Times New Roman"/>
          <w:sz w:val="30"/>
          <w:szCs w:val="30"/>
        </w:rPr>
        <w:t>региональные, территориальные</w:t>
      </w:r>
      <w:r w:rsidR="008016E4" w:rsidRPr="00582026">
        <w:rPr>
          <w:rFonts w:ascii="Times New Roman" w:hAnsi="Times New Roman" w:cs="Times New Roman"/>
          <w:sz w:val="30"/>
          <w:szCs w:val="30"/>
        </w:rPr>
        <w:t>) центр</w:t>
      </w:r>
      <w:r w:rsidR="002501A5" w:rsidRPr="00582026">
        <w:rPr>
          <w:rFonts w:ascii="Times New Roman" w:hAnsi="Times New Roman" w:cs="Times New Roman"/>
          <w:sz w:val="30"/>
          <w:szCs w:val="30"/>
        </w:rPr>
        <w:t>ы</w:t>
      </w:r>
      <w:r w:rsidR="008016E4" w:rsidRPr="00582026">
        <w:rPr>
          <w:rFonts w:ascii="Times New Roman" w:hAnsi="Times New Roman" w:cs="Times New Roman"/>
          <w:sz w:val="30"/>
          <w:szCs w:val="30"/>
        </w:rPr>
        <w:t xml:space="preserve"> метрологии или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аккредитованные в соответствии с национальным </w:t>
      </w:r>
      <w:r w:rsidR="00423C63" w:rsidRPr="00E77BBA">
        <w:rPr>
          <w:rFonts w:ascii="Times New Roman" w:hAnsi="Times New Roman" w:cs="Times New Roman"/>
          <w:sz w:val="30"/>
          <w:szCs w:val="30"/>
        </w:rPr>
        <w:t xml:space="preserve">законодательством на </w:t>
      </w:r>
      <w:r w:rsidR="00765021" w:rsidRPr="00E77BBA">
        <w:rPr>
          <w:rFonts w:ascii="Times New Roman" w:hAnsi="Times New Roman" w:cs="Times New Roman"/>
          <w:sz w:val="30"/>
          <w:szCs w:val="30"/>
        </w:rPr>
        <w:t>проведение метрологической экспертизы</w:t>
      </w:r>
      <w:r w:rsidR="00423C63" w:rsidRPr="00E77BBA">
        <w:rPr>
          <w:rFonts w:ascii="Times New Roman" w:hAnsi="Times New Roman" w:cs="Times New Roman"/>
          <w:sz w:val="30"/>
          <w:szCs w:val="30"/>
        </w:rPr>
        <w:t xml:space="preserve"> юридические лица и индивидуальные предприниматели</w:t>
      </w:r>
      <w:r w:rsidR="00765021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774A87DC" w14:textId="28F3F88F" w:rsidR="00A94269" w:rsidRPr="00E77BBA" w:rsidRDefault="00A94269" w:rsidP="00A94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 xml:space="preserve">2.1. </w:t>
      </w:r>
      <w:r w:rsidR="009310D3" w:rsidRPr="00E77BBA">
        <w:rPr>
          <w:rFonts w:ascii="Times New Roman" w:hAnsi="Times New Roman" w:cs="Times New Roman"/>
          <w:sz w:val="30"/>
          <w:szCs w:val="30"/>
        </w:rPr>
        <w:t>Н</w:t>
      </w:r>
      <w:r w:rsidRPr="00E77BBA">
        <w:rPr>
          <w:rFonts w:ascii="Times New Roman" w:hAnsi="Times New Roman" w:cs="Times New Roman"/>
          <w:sz w:val="30"/>
          <w:szCs w:val="30"/>
        </w:rPr>
        <w:t xml:space="preserve">ациональным законодательством </w:t>
      </w:r>
      <w:r w:rsidR="004657A8" w:rsidRPr="00E77BBA">
        <w:rPr>
          <w:rFonts w:ascii="Times New Roman" w:hAnsi="Times New Roman" w:cs="Times New Roman"/>
          <w:sz w:val="30"/>
          <w:szCs w:val="30"/>
        </w:rPr>
        <w:t xml:space="preserve">могут быть определены </w:t>
      </w:r>
      <w:r w:rsidRPr="00E77BBA">
        <w:rPr>
          <w:rFonts w:ascii="Times New Roman" w:hAnsi="Times New Roman" w:cs="Times New Roman"/>
          <w:sz w:val="30"/>
          <w:szCs w:val="30"/>
        </w:rPr>
        <w:t xml:space="preserve">иные объекты, </w:t>
      </w:r>
      <w:r w:rsidR="004657A8" w:rsidRPr="00E77BBA">
        <w:rPr>
          <w:rFonts w:ascii="Times New Roman" w:hAnsi="Times New Roman" w:cs="Times New Roman"/>
          <w:sz w:val="30"/>
          <w:szCs w:val="30"/>
        </w:rPr>
        <w:t xml:space="preserve">подлежащие обязательной </w:t>
      </w:r>
      <w:r w:rsidR="009310D3" w:rsidRPr="00E77BBA">
        <w:rPr>
          <w:rFonts w:ascii="Times New Roman" w:hAnsi="Times New Roman" w:cs="Times New Roman"/>
          <w:sz w:val="30"/>
          <w:szCs w:val="30"/>
        </w:rPr>
        <w:t>метрологической экспертизе.</w:t>
      </w:r>
    </w:p>
    <w:p w14:paraId="4ECCF49A" w14:textId="68D2EC00" w:rsidR="00420448" w:rsidRPr="00E77BBA" w:rsidRDefault="00BF56E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3. </w:t>
      </w:r>
      <w:hyperlink r:id="rId8" w:history="1">
        <w:r w:rsidRPr="00E77BBA">
          <w:rPr>
            <w:rFonts w:ascii="Times New Roman" w:hAnsi="Times New Roman" w:cs="Times New Roman"/>
            <w:sz w:val="30"/>
            <w:szCs w:val="30"/>
          </w:rPr>
          <w:t>Порядок</w:t>
        </w:r>
      </w:hyperlink>
      <w:r w:rsidRPr="00E77BBA">
        <w:rPr>
          <w:rFonts w:ascii="Times New Roman" w:hAnsi="Times New Roman" w:cs="Times New Roman"/>
          <w:sz w:val="30"/>
          <w:szCs w:val="30"/>
        </w:rPr>
        <w:t xml:space="preserve"> проведения </w:t>
      </w:r>
      <w:r w:rsidR="00E504EE" w:rsidRPr="00E77BBA">
        <w:rPr>
          <w:rFonts w:ascii="Times New Roman" w:hAnsi="Times New Roman" w:cs="Times New Roman"/>
          <w:sz w:val="30"/>
          <w:szCs w:val="30"/>
        </w:rPr>
        <w:t xml:space="preserve">обязательной </w:t>
      </w:r>
      <w:r w:rsidRPr="00E77BBA">
        <w:rPr>
          <w:rFonts w:ascii="Times New Roman" w:hAnsi="Times New Roman" w:cs="Times New Roman"/>
          <w:sz w:val="30"/>
          <w:szCs w:val="30"/>
        </w:rPr>
        <w:t xml:space="preserve">метрологической экспертизы </w:t>
      </w:r>
      <w:r w:rsidR="006F1064" w:rsidRPr="00E77BBA">
        <w:rPr>
          <w:rFonts w:ascii="Times New Roman" w:hAnsi="Times New Roman" w:cs="Times New Roman"/>
          <w:sz w:val="30"/>
          <w:szCs w:val="30"/>
        </w:rPr>
        <w:t>проектов нормативных правовых актов</w:t>
      </w:r>
      <w:r w:rsidR="00A00B06" w:rsidRPr="00E77BBA">
        <w:rPr>
          <w:rFonts w:ascii="Times New Roman" w:hAnsi="Times New Roman" w:cs="Times New Roman"/>
          <w:sz w:val="30"/>
          <w:szCs w:val="30"/>
        </w:rPr>
        <w:t>,</w:t>
      </w:r>
      <w:r w:rsidR="006F1064" w:rsidRPr="00E77BBA">
        <w:rPr>
          <w:rFonts w:ascii="Times New Roman" w:hAnsi="Times New Roman" w:cs="Times New Roman"/>
          <w:sz w:val="30"/>
          <w:szCs w:val="30"/>
        </w:rPr>
        <w:t xml:space="preserve"> нормативных документов</w:t>
      </w:r>
      <w:r w:rsidR="00A00B06" w:rsidRPr="00E77BBA">
        <w:rPr>
          <w:rFonts w:ascii="Times New Roman" w:hAnsi="Times New Roman" w:cs="Times New Roman"/>
          <w:sz w:val="30"/>
          <w:szCs w:val="30"/>
        </w:rPr>
        <w:t xml:space="preserve"> и технической документации</w:t>
      </w:r>
      <w:r w:rsidR="006F1064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sz w:val="30"/>
          <w:szCs w:val="30"/>
        </w:rPr>
        <w:t>устанавливается</w:t>
      </w:r>
      <w:r w:rsidR="006F1064" w:rsidRPr="00E77BBA">
        <w:rPr>
          <w:rFonts w:ascii="Times New Roman" w:hAnsi="Times New Roman" w:cs="Times New Roman"/>
          <w:sz w:val="30"/>
          <w:szCs w:val="30"/>
        </w:rPr>
        <w:t xml:space="preserve"> уполномоченным органом </w:t>
      </w:r>
      <w:r w:rsidR="000625FF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6F1064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27D0A99D" w14:textId="77777777" w:rsidR="006F1064" w:rsidRPr="00582026" w:rsidRDefault="006F106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4. Метрологическ</w:t>
      </w:r>
      <w:r w:rsidR="00AA6B02" w:rsidRPr="00E77BBA">
        <w:rPr>
          <w:rFonts w:ascii="Times New Roman" w:hAnsi="Times New Roman" w:cs="Times New Roman"/>
          <w:sz w:val="30"/>
          <w:szCs w:val="30"/>
        </w:rPr>
        <w:t>ая</w:t>
      </w:r>
      <w:r w:rsidRPr="00E77BBA">
        <w:rPr>
          <w:rFonts w:ascii="Times New Roman" w:hAnsi="Times New Roman" w:cs="Times New Roman"/>
          <w:sz w:val="30"/>
          <w:szCs w:val="30"/>
        </w:rPr>
        <w:t xml:space="preserve"> экспертиз</w:t>
      </w:r>
      <w:r w:rsidR="00AA6B02" w:rsidRPr="00E77BBA">
        <w:rPr>
          <w:rFonts w:ascii="Times New Roman" w:hAnsi="Times New Roman" w:cs="Times New Roman"/>
          <w:sz w:val="30"/>
          <w:szCs w:val="30"/>
        </w:rPr>
        <w:t>а</w:t>
      </w:r>
      <w:r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иных </w:t>
      </w:r>
      <w:r w:rsidRPr="00582026">
        <w:rPr>
          <w:rFonts w:ascii="Times New Roman" w:hAnsi="Times New Roman" w:cs="Times New Roman"/>
          <w:sz w:val="30"/>
          <w:szCs w:val="30"/>
        </w:rPr>
        <w:t>проект</w:t>
      </w:r>
      <w:r w:rsidR="00AA6B02" w:rsidRPr="00582026">
        <w:rPr>
          <w:rFonts w:ascii="Times New Roman" w:hAnsi="Times New Roman" w:cs="Times New Roman"/>
          <w:sz w:val="30"/>
          <w:szCs w:val="30"/>
        </w:rPr>
        <w:t>ов</w:t>
      </w:r>
      <w:r w:rsidRPr="00582026">
        <w:rPr>
          <w:rFonts w:ascii="Times New Roman" w:hAnsi="Times New Roman" w:cs="Times New Roman"/>
          <w:sz w:val="30"/>
          <w:szCs w:val="30"/>
        </w:rPr>
        <w:t xml:space="preserve"> нормативных документов</w:t>
      </w:r>
      <w:r w:rsidR="00AA6B02" w:rsidRPr="00582026">
        <w:rPr>
          <w:rFonts w:ascii="Times New Roman" w:hAnsi="Times New Roman" w:cs="Times New Roman"/>
          <w:sz w:val="30"/>
          <w:szCs w:val="30"/>
        </w:rPr>
        <w:t xml:space="preserve"> и технической документации</w:t>
      </w:r>
      <w:r w:rsidR="00423C63" w:rsidRPr="00582026">
        <w:rPr>
          <w:rFonts w:ascii="Times New Roman" w:hAnsi="Times New Roman" w:cs="Times New Roman"/>
          <w:sz w:val="30"/>
          <w:szCs w:val="30"/>
        </w:rPr>
        <w:t xml:space="preserve"> проводится в добровольном порядке.</w:t>
      </w:r>
    </w:p>
    <w:p w14:paraId="0B07B492" w14:textId="77777777" w:rsidR="00420448" w:rsidRPr="00582026" w:rsidRDefault="0042044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1A6F1EC" w14:textId="1D0D792D" w:rsidR="00420448" w:rsidRPr="00582026" w:rsidRDefault="00E61E7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18. </w:t>
      </w:r>
      <w:r w:rsidR="007F4599" w:rsidRPr="00582026">
        <w:rPr>
          <w:rFonts w:ascii="Times New Roman" w:hAnsi="Times New Roman" w:cs="Times New Roman"/>
          <w:b/>
          <w:sz w:val="30"/>
          <w:szCs w:val="30"/>
        </w:rPr>
        <w:t>Аттестация методик измерений</w:t>
      </w:r>
    </w:p>
    <w:p w14:paraId="3C9BBD02" w14:textId="0054F617" w:rsidR="007F4599" w:rsidRPr="00D44729" w:rsidRDefault="00F115B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1. </w:t>
      </w:r>
      <w:r w:rsidR="00FA3385" w:rsidRPr="00582026">
        <w:rPr>
          <w:rFonts w:ascii="Times New Roman" w:hAnsi="Times New Roman" w:cs="Times New Roman"/>
          <w:sz w:val="30"/>
          <w:szCs w:val="30"/>
        </w:rPr>
        <w:t xml:space="preserve">Аттестацию первичных референтных методик измерений, референтных методик измерений и других </w:t>
      </w:r>
      <w:r w:rsidR="00B1121F" w:rsidRPr="00846F4E">
        <w:rPr>
          <w:rFonts w:ascii="Times New Roman" w:hAnsi="Times New Roman" w:cs="Times New Roman"/>
          <w:sz w:val="30"/>
          <w:szCs w:val="30"/>
        </w:rPr>
        <w:t xml:space="preserve">подлежащих аттестации 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методик измерений </w:t>
      </w:r>
      <w:r w:rsidRPr="00846F4E">
        <w:rPr>
          <w:rFonts w:ascii="Times New Roman" w:hAnsi="Times New Roman" w:cs="Times New Roman"/>
          <w:sz w:val="30"/>
          <w:szCs w:val="30"/>
        </w:rPr>
        <w:t>проводят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 </w:t>
      </w:r>
      <w:r w:rsidR="008016E4" w:rsidRPr="00846F4E">
        <w:rPr>
          <w:rFonts w:ascii="Times New Roman" w:hAnsi="Times New Roman" w:cs="Times New Roman"/>
          <w:sz w:val="30"/>
          <w:szCs w:val="30"/>
        </w:rPr>
        <w:t>государственные</w:t>
      </w:r>
      <w:r w:rsidR="00FF4D30" w:rsidRPr="00846F4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FF4D30" w:rsidRPr="00846F4E">
        <w:rPr>
          <w:rFonts w:ascii="Times New Roman" w:hAnsi="Times New Roman" w:cs="Times New Roman"/>
          <w:bCs/>
          <w:sz w:val="30"/>
          <w:szCs w:val="30"/>
        </w:rPr>
        <w:t>научные</w:t>
      </w:r>
      <w:r w:rsidR="008016E4" w:rsidRPr="00846F4E">
        <w:rPr>
          <w:rFonts w:ascii="Times New Roman" w:hAnsi="Times New Roman" w:cs="Times New Roman"/>
          <w:sz w:val="30"/>
          <w:szCs w:val="30"/>
        </w:rPr>
        <w:t xml:space="preserve"> (</w:t>
      </w:r>
      <w:r w:rsidR="00FA3385" w:rsidRPr="00846F4E">
        <w:rPr>
          <w:rFonts w:ascii="Times New Roman" w:hAnsi="Times New Roman" w:cs="Times New Roman"/>
          <w:sz w:val="30"/>
          <w:szCs w:val="30"/>
        </w:rPr>
        <w:t>национальные</w:t>
      </w:r>
      <w:r w:rsidR="008016E4" w:rsidRPr="00846F4E">
        <w:rPr>
          <w:rFonts w:ascii="Times New Roman" w:hAnsi="Times New Roman" w:cs="Times New Roman"/>
          <w:sz w:val="30"/>
          <w:szCs w:val="30"/>
        </w:rPr>
        <w:t>)</w:t>
      </w:r>
      <w:r w:rsidR="00FA3385" w:rsidRPr="00846F4E">
        <w:rPr>
          <w:rFonts w:ascii="Times New Roman" w:hAnsi="Times New Roman" w:cs="Times New Roman"/>
          <w:sz w:val="30"/>
          <w:szCs w:val="30"/>
        </w:rPr>
        <w:t xml:space="preserve"> метрологические институты</w:t>
      </w:r>
      <w:r w:rsidR="008016E4" w:rsidRPr="00846F4E">
        <w:rPr>
          <w:rFonts w:ascii="Times New Roman" w:hAnsi="Times New Roman" w:cs="Times New Roman"/>
          <w:sz w:val="30"/>
          <w:szCs w:val="30"/>
        </w:rPr>
        <w:t xml:space="preserve">, </w:t>
      </w:r>
      <w:r w:rsidR="002501A5" w:rsidRPr="00846F4E">
        <w:rPr>
          <w:rFonts w:ascii="Times New Roman" w:hAnsi="Times New Roman" w:cs="Times New Roman"/>
          <w:sz w:val="30"/>
          <w:szCs w:val="30"/>
        </w:rPr>
        <w:t>государственные региональные (</w:t>
      </w:r>
      <w:r w:rsidR="00DD3954" w:rsidRPr="00846F4E">
        <w:rPr>
          <w:rFonts w:ascii="Times New Roman" w:hAnsi="Times New Roman" w:cs="Times New Roman"/>
          <w:sz w:val="30"/>
          <w:szCs w:val="30"/>
        </w:rPr>
        <w:t>региональные, территориальные</w:t>
      </w:r>
      <w:r w:rsidR="002501A5" w:rsidRPr="00846F4E">
        <w:rPr>
          <w:rFonts w:ascii="Times New Roman" w:hAnsi="Times New Roman" w:cs="Times New Roman"/>
          <w:sz w:val="30"/>
          <w:szCs w:val="30"/>
        </w:rPr>
        <w:t>) центры метрологии</w:t>
      </w:r>
      <w:r w:rsidR="00B1121F" w:rsidRPr="00846F4E">
        <w:rPr>
          <w:rFonts w:ascii="Times New Roman" w:hAnsi="Times New Roman" w:cs="Times New Roman"/>
          <w:sz w:val="30"/>
          <w:szCs w:val="30"/>
        </w:rPr>
        <w:t>, уполномоченные</w:t>
      </w:r>
      <w:r w:rsidR="00B1121F">
        <w:rPr>
          <w:rFonts w:ascii="Times New Roman" w:hAnsi="Times New Roman" w:cs="Times New Roman"/>
          <w:sz w:val="30"/>
          <w:szCs w:val="30"/>
        </w:rPr>
        <w:t xml:space="preserve"> </w:t>
      </w:r>
      <w:r w:rsidR="002501A5" w:rsidRPr="00D44729">
        <w:rPr>
          <w:rFonts w:ascii="Times New Roman" w:hAnsi="Times New Roman" w:cs="Times New Roman"/>
          <w:sz w:val="30"/>
          <w:szCs w:val="30"/>
        </w:rPr>
        <w:t>или</w:t>
      </w:r>
      <w:r w:rsidR="00FA3385" w:rsidRPr="00D44729">
        <w:rPr>
          <w:rFonts w:ascii="Times New Roman" w:hAnsi="Times New Roman" w:cs="Times New Roman"/>
          <w:sz w:val="30"/>
          <w:szCs w:val="30"/>
        </w:rPr>
        <w:t xml:space="preserve"> аккредитованные в соответствии с национальным законодательством на </w:t>
      </w:r>
      <w:r w:rsidR="009D7399" w:rsidRPr="00D44729">
        <w:rPr>
          <w:rFonts w:ascii="Times New Roman" w:hAnsi="Times New Roman" w:cs="Times New Roman"/>
          <w:sz w:val="30"/>
          <w:szCs w:val="30"/>
        </w:rPr>
        <w:t xml:space="preserve">проведение </w:t>
      </w:r>
      <w:r w:rsidR="005D4A9A" w:rsidRPr="00D44729">
        <w:rPr>
          <w:rFonts w:ascii="Times New Roman" w:hAnsi="Times New Roman" w:cs="Times New Roman"/>
          <w:sz w:val="30"/>
          <w:szCs w:val="30"/>
        </w:rPr>
        <w:t>аттестаци</w:t>
      </w:r>
      <w:r w:rsidR="009D7399" w:rsidRPr="00D44729">
        <w:rPr>
          <w:rFonts w:ascii="Times New Roman" w:hAnsi="Times New Roman" w:cs="Times New Roman"/>
          <w:sz w:val="30"/>
          <w:szCs w:val="30"/>
        </w:rPr>
        <w:t>и</w:t>
      </w:r>
      <w:r w:rsidR="005D4A9A" w:rsidRPr="00D44729">
        <w:rPr>
          <w:rFonts w:ascii="Times New Roman" w:hAnsi="Times New Roman" w:cs="Times New Roman"/>
          <w:sz w:val="30"/>
          <w:szCs w:val="30"/>
        </w:rPr>
        <w:t xml:space="preserve"> методик</w:t>
      </w:r>
      <w:r w:rsidR="00FA3385" w:rsidRPr="00D44729">
        <w:rPr>
          <w:rFonts w:ascii="Times New Roman" w:hAnsi="Times New Roman" w:cs="Times New Roman"/>
          <w:sz w:val="30"/>
          <w:szCs w:val="30"/>
        </w:rPr>
        <w:t xml:space="preserve"> измерений юридические лица и индивидуальные предприниматели</w:t>
      </w:r>
      <w:r w:rsidRPr="00D44729">
        <w:rPr>
          <w:rFonts w:ascii="Times New Roman" w:hAnsi="Times New Roman" w:cs="Times New Roman"/>
          <w:sz w:val="30"/>
          <w:szCs w:val="30"/>
        </w:rPr>
        <w:t>.</w:t>
      </w:r>
    </w:p>
    <w:p w14:paraId="3DAEBA23" w14:textId="13A7DF2B" w:rsidR="00CF60EF" w:rsidRPr="00E77BBA" w:rsidRDefault="00F115B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2. </w:t>
      </w:r>
      <w:r w:rsidR="00192A3A" w:rsidRPr="00D44729">
        <w:rPr>
          <w:rFonts w:ascii="Times New Roman" w:hAnsi="Times New Roman" w:cs="Times New Roman"/>
          <w:sz w:val="30"/>
          <w:szCs w:val="30"/>
        </w:rPr>
        <w:t xml:space="preserve">Порядок </w:t>
      </w:r>
      <w:r w:rsidR="002B794D" w:rsidRPr="00D44729">
        <w:rPr>
          <w:rFonts w:ascii="Times New Roman" w:hAnsi="Times New Roman" w:cs="Times New Roman"/>
          <w:sz w:val="30"/>
          <w:szCs w:val="30"/>
        </w:rPr>
        <w:t xml:space="preserve">разработки, аттестации и утверждения первичных референтных </w:t>
      </w:r>
      <w:r w:rsidR="002B794D" w:rsidRPr="00E77BBA">
        <w:rPr>
          <w:rFonts w:ascii="Times New Roman" w:hAnsi="Times New Roman" w:cs="Times New Roman"/>
          <w:sz w:val="30"/>
          <w:szCs w:val="30"/>
        </w:rPr>
        <w:t xml:space="preserve">методик измерений и референтных методик измерений, порядок </w:t>
      </w:r>
      <w:r w:rsidR="00192A3A" w:rsidRPr="00E77BBA">
        <w:rPr>
          <w:rFonts w:ascii="Times New Roman" w:hAnsi="Times New Roman" w:cs="Times New Roman"/>
          <w:sz w:val="30"/>
          <w:szCs w:val="30"/>
        </w:rPr>
        <w:t xml:space="preserve">аттестации </w:t>
      </w:r>
      <w:r w:rsidR="002B794D" w:rsidRPr="00E77BBA">
        <w:rPr>
          <w:rFonts w:ascii="Times New Roman" w:hAnsi="Times New Roman" w:cs="Times New Roman"/>
          <w:sz w:val="30"/>
          <w:szCs w:val="30"/>
        </w:rPr>
        <w:t xml:space="preserve">других </w:t>
      </w:r>
      <w:r w:rsidR="00192A3A" w:rsidRPr="00E77BBA">
        <w:rPr>
          <w:rFonts w:ascii="Times New Roman" w:hAnsi="Times New Roman" w:cs="Times New Roman"/>
          <w:sz w:val="30"/>
          <w:szCs w:val="30"/>
        </w:rPr>
        <w:t xml:space="preserve">методик измерений устанавливается уполномоченным органом </w:t>
      </w:r>
      <w:r w:rsidR="000625FF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192A3A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7327A455" w14:textId="3EB57B02" w:rsidR="00E67F2F" w:rsidRPr="00E77BBA" w:rsidRDefault="00904B4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3. </w:t>
      </w:r>
      <w:r w:rsidR="00E67F2F" w:rsidRPr="00E77BBA">
        <w:rPr>
          <w:rFonts w:ascii="Times New Roman" w:hAnsi="Times New Roman" w:cs="Times New Roman"/>
          <w:sz w:val="30"/>
          <w:szCs w:val="30"/>
        </w:rPr>
        <w:t xml:space="preserve">Референтные методики измерений и первичные референтные методики измерений аттестуются государственными научными </w:t>
      </w:r>
      <w:r w:rsidRPr="00E77BBA">
        <w:rPr>
          <w:rFonts w:ascii="Times New Roman" w:hAnsi="Times New Roman" w:cs="Times New Roman"/>
          <w:sz w:val="30"/>
          <w:szCs w:val="30"/>
        </w:rPr>
        <w:t xml:space="preserve">(национальными) </w:t>
      </w:r>
      <w:r w:rsidR="00E67F2F" w:rsidRPr="00E77BBA">
        <w:rPr>
          <w:rFonts w:ascii="Times New Roman" w:hAnsi="Times New Roman" w:cs="Times New Roman"/>
          <w:sz w:val="30"/>
          <w:szCs w:val="30"/>
        </w:rPr>
        <w:t xml:space="preserve">метрологическими институтами, содержащими и применяющими </w:t>
      </w:r>
      <w:r w:rsidR="00473BC0" w:rsidRPr="00E77BBA">
        <w:rPr>
          <w:rFonts w:ascii="Times New Roman" w:hAnsi="Times New Roman" w:cs="Times New Roman"/>
          <w:sz w:val="30"/>
          <w:szCs w:val="30"/>
        </w:rPr>
        <w:t>национальные (</w:t>
      </w:r>
      <w:r w:rsidR="00E67F2F" w:rsidRPr="00E77BBA">
        <w:rPr>
          <w:rFonts w:ascii="Times New Roman" w:hAnsi="Times New Roman" w:cs="Times New Roman"/>
          <w:sz w:val="30"/>
          <w:szCs w:val="30"/>
        </w:rPr>
        <w:t xml:space="preserve">государственные </w:t>
      </w:r>
      <w:r w:rsidR="003E6C80" w:rsidRPr="00E77BBA">
        <w:rPr>
          <w:rFonts w:ascii="Times New Roman" w:hAnsi="Times New Roman" w:cs="Times New Roman"/>
          <w:sz w:val="30"/>
          <w:szCs w:val="30"/>
        </w:rPr>
        <w:t xml:space="preserve">первичные) </w:t>
      </w:r>
      <w:r w:rsidR="00E67F2F" w:rsidRPr="00E77BBA">
        <w:rPr>
          <w:rFonts w:ascii="Times New Roman" w:hAnsi="Times New Roman" w:cs="Times New Roman"/>
          <w:sz w:val="30"/>
          <w:szCs w:val="30"/>
        </w:rPr>
        <w:t>эталоны единиц величин.</w:t>
      </w:r>
    </w:p>
    <w:p w14:paraId="52D845FE" w14:textId="0522474B" w:rsidR="00CF60EF" w:rsidRPr="00582026" w:rsidRDefault="00904B4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</w:t>
      </w:r>
      <w:r w:rsidR="00CF60EF" w:rsidRPr="00E77BBA">
        <w:rPr>
          <w:rFonts w:ascii="Times New Roman" w:hAnsi="Times New Roman" w:cs="Times New Roman"/>
          <w:sz w:val="30"/>
          <w:szCs w:val="30"/>
        </w:rPr>
        <w:t>. Сведения об аттестации</w:t>
      </w:r>
      <w:r w:rsidRPr="00E77BBA">
        <w:rPr>
          <w:rFonts w:ascii="Times New Roman" w:hAnsi="Times New Roman" w:cs="Times New Roman"/>
          <w:sz w:val="30"/>
          <w:szCs w:val="30"/>
        </w:rPr>
        <w:t xml:space="preserve"> и утверждении</w:t>
      </w:r>
      <w:r w:rsidR="00CF60EF" w:rsidRPr="00E77BBA">
        <w:rPr>
          <w:rFonts w:ascii="Times New Roman" w:hAnsi="Times New Roman" w:cs="Times New Roman"/>
          <w:sz w:val="30"/>
          <w:szCs w:val="30"/>
        </w:rPr>
        <w:t xml:space="preserve"> первичных референтных методик измерений</w:t>
      </w:r>
      <w:r w:rsidR="00C14390" w:rsidRPr="00E77BBA">
        <w:rPr>
          <w:rFonts w:ascii="Times New Roman" w:hAnsi="Times New Roman" w:cs="Times New Roman"/>
          <w:sz w:val="30"/>
          <w:szCs w:val="30"/>
        </w:rPr>
        <w:t xml:space="preserve"> и</w:t>
      </w:r>
      <w:r w:rsidR="00CF60EF" w:rsidRPr="00E77BBA">
        <w:rPr>
          <w:rFonts w:ascii="Times New Roman" w:hAnsi="Times New Roman" w:cs="Times New Roman"/>
          <w:sz w:val="30"/>
          <w:szCs w:val="30"/>
        </w:rPr>
        <w:t xml:space="preserve"> референтных методик измерений</w:t>
      </w:r>
      <w:r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CF60EF" w:rsidRPr="00E77BBA">
        <w:rPr>
          <w:rFonts w:ascii="Times New Roman" w:hAnsi="Times New Roman" w:cs="Times New Roman"/>
          <w:sz w:val="30"/>
          <w:szCs w:val="30"/>
        </w:rPr>
        <w:t xml:space="preserve">публикуются в официальных изданиях, на официальном сайте уполномоченного органа </w:t>
      </w:r>
      <w:r w:rsidR="000625FF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</w:t>
      </w:r>
      <w:r w:rsidR="00CF60EF" w:rsidRPr="00E77BBA">
        <w:rPr>
          <w:rFonts w:ascii="Times New Roman" w:hAnsi="Times New Roman" w:cs="Times New Roman"/>
          <w:sz w:val="30"/>
          <w:szCs w:val="30"/>
        </w:rPr>
        <w:t>и (или) в информационном фонде по обеспечению единства измерений.</w:t>
      </w:r>
      <w:r w:rsidR="00C22C4A" w:rsidRPr="00E77BBA">
        <w:rPr>
          <w:rFonts w:ascii="Times New Roman" w:hAnsi="Times New Roman" w:cs="Times New Roman"/>
          <w:sz w:val="30"/>
          <w:szCs w:val="30"/>
        </w:rPr>
        <w:t xml:space="preserve"> Сведения</w:t>
      </w:r>
      <w:r w:rsidR="00C22C4A" w:rsidRPr="00582026">
        <w:rPr>
          <w:rFonts w:ascii="Times New Roman" w:hAnsi="Times New Roman" w:cs="Times New Roman"/>
          <w:sz w:val="30"/>
          <w:szCs w:val="30"/>
        </w:rPr>
        <w:t xml:space="preserve"> об аттестации других методик </w:t>
      </w:r>
      <w:r w:rsidR="00C22C4A" w:rsidRPr="00582026">
        <w:rPr>
          <w:rFonts w:ascii="Times New Roman" w:hAnsi="Times New Roman" w:cs="Times New Roman"/>
          <w:sz w:val="30"/>
          <w:szCs w:val="30"/>
        </w:rPr>
        <w:lastRenderedPageBreak/>
        <w:t>измерений публикуются в информационном фонде по обеспечению единства измерений.</w:t>
      </w:r>
    </w:p>
    <w:p w14:paraId="322FE422" w14:textId="77777777" w:rsidR="008F1943" w:rsidRPr="00582026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C815F6A" w14:textId="716612E3" w:rsidR="00D96C29" w:rsidRPr="00582026" w:rsidRDefault="00D96C2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63230C">
        <w:rPr>
          <w:rFonts w:ascii="Times New Roman" w:hAnsi="Times New Roman" w:cs="Times New Roman"/>
          <w:b/>
          <w:sz w:val="30"/>
          <w:szCs w:val="30"/>
        </w:rPr>
        <w:t>19. </w:t>
      </w:r>
      <w:r w:rsidRPr="0063230C">
        <w:rPr>
          <w:rFonts w:ascii="Times New Roman" w:hAnsi="Times New Roman" w:cs="Times New Roman"/>
          <w:b/>
          <w:sz w:val="30"/>
          <w:szCs w:val="30"/>
        </w:rPr>
        <w:t xml:space="preserve">Государственный </w:t>
      </w:r>
      <w:r w:rsidRPr="00582026">
        <w:rPr>
          <w:rFonts w:ascii="Times New Roman" w:hAnsi="Times New Roman" w:cs="Times New Roman"/>
          <w:b/>
          <w:sz w:val="30"/>
          <w:szCs w:val="30"/>
        </w:rPr>
        <w:t>метрологический контроль (надзор)</w:t>
      </w:r>
    </w:p>
    <w:p w14:paraId="4A3644E4" w14:textId="6B6E39F6" w:rsidR="00ED21F8" w:rsidRPr="00582026" w:rsidRDefault="000616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1</w:t>
      </w:r>
      <w:r w:rsidR="0081107C" w:rsidRPr="00582026">
        <w:rPr>
          <w:rFonts w:ascii="Times New Roman" w:hAnsi="Times New Roman" w:cs="Times New Roman"/>
          <w:sz w:val="30"/>
          <w:szCs w:val="30"/>
        </w:rPr>
        <w:t>. </w:t>
      </w:r>
      <w:r w:rsidR="0002348D" w:rsidRPr="00582026">
        <w:rPr>
          <w:rFonts w:ascii="Times New Roman" w:hAnsi="Times New Roman" w:cs="Times New Roman"/>
          <w:sz w:val="30"/>
          <w:szCs w:val="30"/>
        </w:rPr>
        <w:t xml:space="preserve">Предметом государственного метрологического контроля (надзора) является соблюдение юридическими лицами, индивидуальными предпринимателями обязательных требований в </w:t>
      </w:r>
      <w:r w:rsidR="001B0F08" w:rsidRPr="00846F4E">
        <w:rPr>
          <w:rFonts w:ascii="Times New Roman" w:hAnsi="Times New Roman" w:cs="Times New Roman"/>
          <w:sz w:val="30"/>
          <w:szCs w:val="30"/>
        </w:rPr>
        <w:t xml:space="preserve">области </w:t>
      </w:r>
      <w:r w:rsidR="0002348D" w:rsidRPr="00846F4E">
        <w:rPr>
          <w:rFonts w:ascii="Times New Roman" w:hAnsi="Times New Roman" w:cs="Times New Roman"/>
          <w:sz w:val="30"/>
          <w:szCs w:val="30"/>
        </w:rPr>
        <w:t xml:space="preserve">обеспечения единства измерений, установленных настоящим </w:t>
      </w:r>
      <w:r w:rsidR="000E71A1" w:rsidRPr="00846F4E">
        <w:rPr>
          <w:rFonts w:ascii="Times New Roman" w:hAnsi="Times New Roman" w:cs="Times New Roman"/>
          <w:sz w:val="30"/>
          <w:szCs w:val="30"/>
        </w:rPr>
        <w:t>Законом</w:t>
      </w:r>
      <w:r w:rsidR="00450C51" w:rsidRPr="00846F4E">
        <w:rPr>
          <w:rFonts w:ascii="Times New Roman" w:hAnsi="Times New Roman" w:cs="Times New Roman"/>
          <w:sz w:val="30"/>
          <w:szCs w:val="30"/>
        </w:rPr>
        <w:t>,</w:t>
      </w:r>
      <w:r w:rsidR="00B96341" w:rsidRPr="00B96341">
        <w:t xml:space="preserve"> </w:t>
      </w:r>
      <w:r w:rsidR="00B96341" w:rsidRPr="00F65324">
        <w:rPr>
          <w:rFonts w:ascii="Times New Roman" w:hAnsi="Times New Roman" w:cs="Times New Roman"/>
          <w:sz w:val="30"/>
          <w:szCs w:val="30"/>
        </w:rPr>
        <w:t>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деятельность.</w:t>
      </w:r>
    </w:p>
    <w:p w14:paraId="1EFDC170" w14:textId="77777777" w:rsidR="005179E5" w:rsidRPr="00D44729" w:rsidRDefault="000616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</w:t>
      </w:r>
      <w:r w:rsidR="008F71D8" w:rsidRPr="00582026">
        <w:rPr>
          <w:rFonts w:ascii="Times New Roman" w:hAnsi="Times New Roman" w:cs="Times New Roman"/>
          <w:sz w:val="30"/>
          <w:szCs w:val="30"/>
        </w:rPr>
        <w:t>.</w:t>
      </w:r>
      <w:r w:rsidR="00B838B2" w:rsidRPr="00582026">
        <w:rPr>
          <w:rFonts w:ascii="Times New Roman" w:hAnsi="Times New Roman" w:cs="Times New Roman"/>
          <w:sz w:val="30"/>
          <w:szCs w:val="30"/>
        </w:rPr>
        <w:t> </w:t>
      </w:r>
      <w:r w:rsidR="008F71D8" w:rsidRPr="00D44729">
        <w:rPr>
          <w:rFonts w:ascii="Times New Roman" w:hAnsi="Times New Roman" w:cs="Times New Roman"/>
          <w:sz w:val="30"/>
          <w:szCs w:val="30"/>
        </w:rPr>
        <w:t>Государственный метрологический контроль (надзор) осуществляется</w:t>
      </w:r>
      <w:r w:rsidR="005179E5" w:rsidRPr="00D44729">
        <w:rPr>
          <w:rFonts w:ascii="Times New Roman" w:hAnsi="Times New Roman" w:cs="Times New Roman"/>
          <w:sz w:val="30"/>
          <w:szCs w:val="30"/>
        </w:rPr>
        <w:t>:</w:t>
      </w:r>
    </w:p>
    <w:p w14:paraId="07F29AAA" w14:textId="59F8B94A" w:rsidR="005179E5" w:rsidRPr="00D44729" w:rsidRDefault="007472F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1</w:t>
      </w:r>
      <w:r w:rsidRPr="00E77BBA">
        <w:rPr>
          <w:rFonts w:ascii="Times New Roman" w:hAnsi="Times New Roman" w:cs="Times New Roman"/>
          <w:sz w:val="30"/>
          <w:szCs w:val="30"/>
        </w:rPr>
        <w:t>) </w:t>
      </w:r>
      <w:r w:rsidR="000625FF" w:rsidRPr="00E77BBA">
        <w:rPr>
          <w:rFonts w:ascii="Times New Roman" w:hAnsi="Times New Roman" w:cs="Times New Roman"/>
          <w:sz w:val="30"/>
          <w:szCs w:val="30"/>
        </w:rPr>
        <w:t xml:space="preserve">уполномоченным органом в области обеспечения единства измерений </w:t>
      </w:r>
      <w:r w:rsidR="002E250F" w:rsidRPr="00E77BBA">
        <w:rPr>
          <w:rFonts w:ascii="Times New Roman" w:hAnsi="Times New Roman" w:cs="Times New Roman"/>
          <w:sz w:val="30"/>
          <w:szCs w:val="30"/>
        </w:rPr>
        <w:t>в порядке, установленном законодательством об обеспечении единства</w:t>
      </w:r>
      <w:r w:rsidR="002E250F" w:rsidRPr="00F65324">
        <w:rPr>
          <w:rFonts w:ascii="Times New Roman" w:hAnsi="Times New Roman" w:cs="Times New Roman"/>
          <w:sz w:val="30"/>
          <w:szCs w:val="30"/>
        </w:rPr>
        <w:t xml:space="preserve"> измерений или иным законодательством, регулирующим контрольную (надзорную) деятельность</w:t>
      </w:r>
      <w:r w:rsidR="005179E5" w:rsidRPr="00D44729">
        <w:rPr>
          <w:rFonts w:ascii="Times New Roman" w:hAnsi="Times New Roman" w:cs="Times New Roman"/>
          <w:sz w:val="30"/>
          <w:szCs w:val="30"/>
        </w:rPr>
        <w:t>;</w:t>
      </w:r>
    </w:p>
    <w:p w14:paraId="01242F59" w14:textId="6342BFE0" w:rsidR="00C63E0E" w:rsidRPr="00D44729" w:rsidRDefault="007472F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2) </w:t>
      </w:r>
      <w:r w:rsidR="00150D1E" w:rsidRPr="00D44729">
        <w:rPr>
          <w:rFonts w:ascii="Times New Roman" w:hAnsi="Times New Roman" w:cs="Times New Roman"/>
          <w:sz w:val="30"/>
          <w:szCs w:val="30"/>
        </w:rPr>
        <w:t> </w:t>
      </w:r>
      <w:r w:rsidR="005179E5" w:rsidRPr="00D44729">
        <w:rPr>
          <w:rFonts w:ascii="Times New Roman" w:hAnsi="Times New Roman" w:cs="Times New Roman"/>
          <w:sz w:val="30"/>
          <w:szCs w:val="30"/>
        </w:rPr>
        <w:t>орган</w:t>
      </w:r>
      <w:r w:rsidR="00150D1E" w:rsidRPr="00D44729">
        <w:rPr>
          <w:rFonts w:ascii="Times New Roman" w:hAnsi="Times New Roman" w:cs="Times New Roman"/>
          <w:sz w:val="30"/>
          <w:szCs w:val="30"/>
        </w:rPr>
        <w:t>ами</w:t>
      </w:r>
      <w:r w:rsidR="005179E5" w:rsidRPr="00D44729">
        <w:rPr>
          <w:rFonts w:ascii="Times New Roman" w:hAnsi="Times New Roman" w:cs="Times New Roman"/>
          <w:sz w:val="30"/>
          <w:szCs w:val="30"/>
        </w:rPr>
        <w:t xml:space="preserve"> государственного </w:t>
      </w:r>
      <w:r w:rsidRPr="00D44729">
        <w:rPr>
          <w:rFonts w:ascii="Times New Roman" w:hAnsi="Times New Roman" w:cs="Times New Roman"/>
          <w:sz w:val="30"/>
          <w:szCs w:val="30"/>
        </w:rPr>
        <w:t>управления</w:t>
      </w:r>
      <w:r w:rsidR="00150D1E" w:rsidRPr="00D44729">
        <w:rPr>
          <w:rFonts w:ascii="Times New Roman" w:hAnsi="Times New Roman" w:cs="Times New Roman"/>
          <w:sz w:val="30"/>
          <w:szCs w:val="30"/>
        </w:rPr>
        <w:t xml:space="preserve"> (их подразделениями)</w:t>
      </w:r>
      <w:r w:rsidRPr="00D44729">
        <w:rPr>
          <w:rFonts w:ascii="Times New Roman" w:hAnsi="Times New Roman" w:cs="Times New Roman"/>
          <w:sz w:val="30"/>
          <w:szCs w:val="30"/>
        </w:rPr>
        <w:t>, определяемыми</w:t>
      </w:r>
      <w:r w:rsidR="00A2686E">
        <w:rPr>
          <w:rFonts w:ascii="Times New Roman" w:hAnsi="Times New Roman" w:cs="Times New Roman"/>
          <w:sz w:val="30"/>
          <w:szCs w:val="30"/>
        </w:rPr>
        <w:t xml:space="preserve"> </w:t>
      </w:r>
      <w:r w:rsidR="00A2686E" w:rsidRPr="00DE655D">
        <w:rPr>
          <w:rFonts w:ascii="Times New Roman" w:hAnsi="Times New Roman" w:cs="Times New Roman"/>
          <w:sz w:val="30"/>
          <w:szCs w:val="30"/>
          <w:highlight w:val="cyan"/>
        </w:rPr>
        <w:t>национальным законодательством</w:t>
      </w:r>
      <w:r w:rsidRPr="00DE655D">
        <w:rPr>
          <w:rFonts w:ascii="Times New Roman" w:hAnsi="Times New Roman" w:cs="Times New Roman"/>
          <w:strike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strike/>
          <w:sz w:val="30"/>
          <w:szCs w:val="30"/>
          <w:highlight w:val="cyan"/>
        </w:rPr>
        <w:t>у</w:t>
      </w:r>
      <w:r w:rsidR="00C63E0E" w:rsidRPr="00E77BBA">
        <w:rPr>
          <w:rFonts w:ascii="Times New Roman" w:hAnsi="Times New Roman" w:cs="Times New Roman"/>
          <w:strike/>
          <w:sz w:val="30"/>
          <w:szCs w:val="30"/>
          <w:highlight w:val="cyan"/>
        </w:rPr>
        <w:t xml:space="preserve">полномоченным органом </w:t>
      </w:r>
      <w:r w:rsidR="000472BE" w:rsidRPr="00E77BBA">
        <w:rPr>
          <w:rFonts w:ascii="Times New Roman" w:hAnsi="Times New Roman" w:cs="Times New Roman"/>
          <w:strike/>
          <w:sz w:val="30"/>
          <w:szCs w:val="30"/>
          <w:highlight w:val="cyan"/>
        </w:rPr>
        <w:t>в области обеспечения единства измерений</w:t>
      </w:r>
      <w:r w:rsidRPr="00E77BBA">
        <w:rPr>
          <w:rFonts w:ascii="Times New Roman" w:hAnsi="Times New Roman" w:cs="Times New Roman"/>
          <w:sz w:val="30"/>
          <w:szCs w:val="30"/>
          <w:highlight w:val="cyan"/>
        </w:rPr>
        <w:t>.</w:t>
      </w:r>
    </w:p>
    <w:p w14:paraId="643916A9" w14:textId="716559D1" w:rsidR="00061668" w:rsidRPr="00F65324" w:rsidRDefault="00934F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4729">
        <w:rPr>
          <w:rFonts w:ascii="Times New Roman" w:hAnsi="Times New Roman" w:cs="Times New Roman"/>
          <w:sz w:val="30"/>
          <w:szCs w:val="30"/>
        </w:rPr>
        <w:t>3. </w:t>
      </w:r>
      <w:r w:rsidR="00061668" w:rsidRPr="00D44729">
        <w:rPr>
          <w:rFonts w:ascii="Times New Roman" w:hAnsi="Times New Roman" w:cs="Times New Roman"/>
          <w:sz w:val="30"/>
          <w:szCs w:val="30"/>
        </w:rPr>
        <w:t>К осуществлению</w:t>
      </w:r>
      <w:r w:rsidR="00061668" w:rsidRPr="00582026">
        <w:rPr>
          <w:rFonts w:ascii="Times New Roman" w:hAnsi="Times New Roman" w:cs="Times New Roman"/>
          <w:sz w:val="30"/>
          <w:szCs w:val="30"/>
        </w:rPr>
        <w:t xml:space="preserve"> государственного метрологического контроля (надзора) </w:t>
      </w:r>
      <w:r w:rsidR="000472BE" w:rsidRPr="00E77BBA">
        <w:rPr>
          <w:rFonts w:ascii="Times New Roman" w:hAnsi="Times New Roman" w:cs="Times New Roman"/>
          <w:sz w:val="30"/>
          <w:szCs w:val="30"/>
        </w:rPr>
        <w:t>уполномоченный орган в области обеспечения единства измерений</w:t>
      </w:r>
      <w:r w:rsidR="000472BE" w:rsidRPr="000472BE">
        <w:rPr>
          <w:rFonts w:ascii="Times New Roman" w:hAnsi="Times New Roman" w:cs="Times New Roman"/>
          <w:sz w:val="30"/>
          <w:szCs w:val="30"/>
        </w:rPr>
        <w:t xml:space="preserve"> </w:t>
      </w:r>
      <w:r w:rsidR="004D18E3" w:rsidRPr="00582026">
        <w:rPr>
          <w:rFonts w:ascii="Times New Roman" w:hAnsi="Times New Roman" w:cs="Times New Roman"/>
          <w:sz w:val="30"/>
          <w:szCs w:val="30"/>
        </w:rPr>
        <w:t xml:space="preserve">вправе </w:t>
      </w:r>
      <w:r w:rsidR="00A04734" w:rsidRPr="00582026">
        <w:rPr>
          <w:rFonts w:ascii="Times New Roman" w:hAnsi="Times New Roman" w:cs="Times New Roman"/>
          <w:sz w:val="30"/>
          <w:szCs w:val="30"/>
        </w:rPr>
        <w:t>привлека</w:t>
      </w:r>
      <w:r w:rsidR="0091590A" w:rsidRPr="00582026">
        <w:rPr>
          <w:rFonts w:ascii="Times New Roman" w:hAnsi="Times New Roman" w:cs="Times New Roman"/>
          <w:sz w:val="30"/>
          <w:szCs w:val="30"/>
        </w:rPr>
        <w:t>т</w:t>
      </w:r>
      <w:r w:rsidR="004D18E3" w:rsidRPr="00582026">
        <w:rPr>
          <w:rFonts w:ascii="Times New Roman" w:hAnsi="Times New Roman" w:cs="Times New Roman"/>
          <w:sz w:val="30"/>
          <w:szCs w:val="30"/>
        </w:rPr>
        <w:t>ь</w:t>
      </w:r>
      <w:r w:rsidR="00A04734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E15147" w:rsidRPr="00582026">
        <w:rPr>
          <w:rFonts w:ascii="Times New Roman" w:hAnsi="Times New Roman" w:cs="Times New Roman"/>
          <w:sz w:val="30"/>
          <w:szCs w:val="30"/>
        </w:rPr>
        <w:t xml:space="preserve">государственные научные </w:t>
      </w:r>
      <w:r w:rsidR="000E6CDA">
        <w:rPr>
          <w:rFonts w:ascii="Times New Roman" w:hAnsi="Times New Roman" w:cs="Times New Roman"/>
          <w:sz w:val="30"/>
          <w:szCs w:val="30"/>
        </w:rPr>
        <w:t>(</w:t>
      </w:r>
      <w:r w:rsidR="00E15147" w:rsidRPr="00582026">
        <w:rPr>
          <w:rFonts w:ascii="Times New Roman" w:hAnsi="Times New Roman" w:cs="Times New Roman"/>
          <w:sz w:val="30"/>
          <w:szCs w:val="30"/>
        </w:rPr>
        <w:t>национальные</w:t>
      </w:r>
      <w:r w:rsidR="00CF4EAC" w:rsidRPr="00582026">
        <w:rPr>
          <w:rFonts w:ascii="Times New Roman" w:hAnsi="Times New Roman" w:cs="Times New Roman"/>
          <w:sz w:val="30"/>
          <w:szCs w:val="30"/>
        </w:rPr>
        <w:t>) метрологически</w:t>
      </w:r>
      <w:r w:rsidR="00150D1E" w:rsidRPr="00582026">
        <w:rPr>
          <w:rFonts w:ascii="Times New Roman" w:hAnsi="Times New Roman" w:cs="Times New Roman"/>
          <w:sz w:val="30"/>
          <w:szCs w:val="30"/>
        </w:rPr>
        <w:t>е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институт</w:t>
      </w:r>
      <w:r w:rsidR="00150D1E" w:rsidRPr="00582026">
        <w:rPr>
          <w:rFonts w:ascii="Times New Roman" w:hAnsi="Times New Roman" w:cs="Times New Roman"/>
          <w:sz w:val="30"/>
          <w:szCs w:val="30"/>
        </w:rPr>
        <w:t>ы</w:t>
      </w:r>
      <w:r w:rsidR="00CF4EAC" w:rsidRPr="00582026">
        <w:rPr>
          <w:rFonts w:ascii="Times New Roman" w:hAnsi="Times New Roman" w:cs="Times New Roman"/>
          <w:sz w:val="30"/>
          <w:szCs w:val="30"/>
        </w:rPr>
        <w:t xml:space="preserve"> и </w:t>
      </w:r>
      <w:r w:rsidR="00CF4EAC" w:rsidRPr="00F65324">
        <w:rPr>
          <w:rFonts w:ascii="Times New Roman" w:hAnsi="Times New Roman" w:cs="Times New Roman"/>
          <w:sz w:val="30"/>
          <w:szCs w:val="30"/>
        </w:rPr>
        <w:t>государственны</w:t>
      </w:r>
      <w:r w:rsidR="00150D1E" w:rsidRPr="00F65324">
        <w:rPr>
          <w:rFonts w:ascii="Times New Roman" w:hAnsi="Times New Roman" w:cs="Times New Roman"/>
          <w:sz w:val="30"/>
          <w:szCs w:val="30"/>
        </w:rPr>
        <w:t>е</w:t>
      </w:r>
      <w:r w:rsidR="00CF4EAC" w:rsidRPr="00F65324">
        <w:rPr>
          <w:rFonts w:ascii="Times New Roman" w:hAnsi="Times New Roman" w:cs="Times New Roman"/>
          <w:sz w:val="30"/>
          <w:szCs w:val="30"/>
        </w:rPr>
        <w:t xml:space="preserve"> региональны</w:t>
      </w:r>
      <w:r w:rsidR="00150D1E" w:rsidRPr="00F65324">
        <w:rPr>
          <w:rFonts w:ascii="Times New Roman" w:hAnsi="Times New Roman" w:cs="Times New Roman"/>
          <w:sz w:val="30"/>
          <w:szCs w:val="30"/>
        </w:rPr>
        <w:t>е</w:t>
      </w:r>
      <w:r w:rsidR="00CF4EAC" w:rsidRPr="00F65324">
        <w:rPr>
          <w:rFonts w:ascii="Times New Roman" w:hAnsi="Times New Roman" w:cs="Times New Roman"/>
          <w:sz w:val="30"/>
          <w:szCs w:val="30"/>
        </w:rPr>
        <w:t xml:space="preserve"> (региональны</w:t>
      </w:r>
      <w:r w:rsidR="00150D1E" w:rsidRPr="00F65324">
        <w:rPr>
          <w:rFonts w:ascii="Times New Roman" w:hAnsi="Times New Roman" w:cs="Times New Roman"/>
          <w:sz w:val="30"/>
          <w:szCs w:val="30"/>
        </w:rPr>
        <w:t>е</w:t>
      </w:r>
      <w:r w:rsidR="00CF4EAC" w:rsidRPr="00F65324">
        <w:rPr>
          <w:rFonts w:ascii="Times New Roman" w:hAnsi="Times New Roman" w:cs="Times New Roman"/>
          <w:sz w:val="30"/>
          <w:szCs w:val="30"/>
        </w:rPr>
        <w:t>, территориальны</w:t>
      </w:r>
      <w:r w:rsidR="00150D1E" w:rsidRPr="00F65324">
        <w:rPr>
          <w:rFonts w:ascii="Times New Roman" w:hAnsi="Times New Roman" w:cs="Times New Roman"/>
          <w:sz w:val="30"/>
          <w:szCs w:val="30"/>
        </w:rPr>
        <w:t>е</w:t>
      </w:r>
      <w:r w:rsidR="00CF4EAC" w:rsidRPr="00F65324">
        <w:rPr>
          <w:rFonts w:ascii="Times New Roman" w:hAnsi="Times New Roman" w:cs="Times New Roman"/>
          <w:sz w:val="30"/>
          <w:szCs w:val="30"/>
        </w:rPr>
        <w:t>) центр</w:t>
      </w:r>
      <w:r w:rsidR="00150D1E" w:rsidRPr="00F65324">
        <w:rPr>
          <w:rFonts w:ascii="Times New Roman" w:hAnsi="Times New Roman" w:cs="Times New Roman"/>
          <w:sz w:val="30"/>
          <w:szCs w:val="30"/>
        </w:rPr>
        <w:t>ы</w:t>
      </w:r>
      <w:r w:rsidR="00CF4EAC" w:rsidRPr="00F65324">
        <w:rPr>
          <w:rFonts w:ascii="Times New Roman" w:hAnsi="Times New Roman" w:cs="Times New Roman"/>
          <w:sz w:val="30"/>
          <w:szCs w:val="30"/>
        </w:rPr>
        <w:t xml:space="preserve"> метрологии</w:t>
      </w:r>
      <w:r w:rsidR="000E6CDA" w:rsidRPr="00F65324">
        <w:rPr>
          <w:rFonts w:ascii="Times New Roman" w:hAnsi="Times New Roman" w:cs="Times New Roman"/>
          <w:sz w:val="30"/>
          <w:szCs w:val="30"/>
        </w:rPr>
        <w:t xml:space="preserve"> в порядке, установленном</w:t>
      </w:r>
      <w:r w:rsidR="000E6CDA" w:rsidRPr="00F65324">
        <w:t xml:space="preserve"> </w:t>
      </w:r>
      <w:r w:rsidR="000E6CDA" w:rsidRPr="00F65324">
        <w:rPr>
          <w:rFonts w:ascii="Times New Roman" w:hAnsi="Times New Roman" w:cs="Times New Roman"/>
          <w:sz w:val="30"/>
          <w:szCs w:val="30"/>
        </w:rPr>
        <w:t>законодательством об обеспечении единства измерений или иным законодательством, регулирующим контрольную (надзорную) деятельность.</w:t>
      </w:r>
    </w:p>
    <w:p w14:paraId="7D274D79" w14:textId="53B00685" w:rsidR="00442A6A" w:rsidRPr="00E77BBA" w:rsidRDefault="00934FB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65324">
        <w:rPr>
          <w:rFonts w:ascii="Times New Roman" w:hAnsi="Times New Roman" w:cs="Times New Roman"/>
          <w:sz w:val="30"/>
          <w:szCs w:val="30"/>
        </w:rPr>
        <w:t>4</w:t>
      </w:r>
      <w:r w:rsidR="00442A6A" w:rsidRPr="00F65324">
        <w:rPr>
          <w:rFonts w:ascii="Times New Roman" w:hAnsi="Times New Roman" w:cs="Times New Roman"/>
          <w:sz w:val="30"/>
          <w:szCs w:val="30"/>
        </w:rPr>
        <w:t>. </w:t>
      </w:r>
      <w:r w:rsidR="00175366" w:rsidRPr="00F65324">
        <w:rPr>
          <w:rFonts w:ascii="Times New Roman" w:hAnsi="Times New Roman" w:cs="Times New Roman"/>
          <w:sz w:val="30"/>
          <w:szCs w:val="30"/>
        </w:rPr>
        <w:t xml:space="preserve">Порядок осуществления </w:t>
      </w:r>
      <w:r w:rsidR="00AA7BD2" w:rsidRPr="00F65324">
        <w:rPr>
          <w:rFonts w:ascii="Times New Roman" w:hAnsi="Times New Roman" w:cs="Times New Roman"/>
          <w:sz w:val="30"/>
          <w:szCs w:val="30"/>
        </w:rPr>
        <w:t>г</w:t>
      </w:r>
      <w:r w:rsidR="00175366" w:rsidRPr="00F65324">
        <w:rPr>
          <w:rFonts w:ascii="Times New Roman" w:hAnsi="Times New Roman" w:cs="Times New Roman"/>
          <w:sz w:val="30"/>
          <w:szCs w:val="30"/>
        </w:rPr>
        <w:t>осударственного</w:t>
      </w:r>
      <w:r w:rsidR="00175366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AA7BD2" w:rsidRPr="00582026">
        <w:rPr>
          <w:rFonts w:ascii="Times New Roman" w:hAnsi="Times New Roman" w:cs="Times New Roman"/>
          <w:sz w:val="30"/>
          <w:szCs w:val="30"/>
        </w:rPr>
        <w:t>метрологического контроля (надзора)</w:t>
      </w:r>
      <w:r w:rsidR="00E51345" w:rsidRPr="00582026">
        <w:rPr>
          <w:rFonts w:ascii="Times New Roman" w:hAnsi="Times New Roman" w:cs="Times New Roman"/>
          <w:sz w:val="30"/>
          <w:szCs w:val="30"/>
        </w:rPr>
        <w:t xml:space="preserve">, а также права и обязанности должностных лиц, </w:t>
      </w:r>
      <w:r w:rsidR="00E51345" w:rsidRPr="00E77BBA">
        <w:rPr>
          <w:rFonts w:ascii="Times New Roman" w:hAnsi="Times New Roman" w:cs="Times New Roman"/>
          <w:sz w:val="30"/>
          <w:szCs w:val="30"/>
        </w:rPr>
        <w:t>осуществляющих государственный метрологический контроль (надзор),</w:t>
      </w:r>
      <w:r w:rsidR="00AA7BD2" w:rsidRPr="00E77BBA">
        <w:rPr>
          <w:rFonts w:ascii="Times New Roman" w:hAnsi="Times New Roman" w:cs="Times New Roman"/>
          <w:sz w:val="30"/>
          <w:szCs w:val="30"/>
        </w:rPr>
        <w:t xml:space="preserve"> устанавливается уполномоченным орган</w:t>
      </w:r>
      <w:r w:rsidR="00C63E0E" w:rsidRPr="00E77BBA">
        <w:rPr>
          <w:rFonts w:ascii="Times New Roman" w:hAnsi="Times New Roman" w:cs="Times New Roman"/>
          <w:sz w:val="30"/>
          <w:szCs w:val="30"/>
        </w:rPr>
        <w:t>ом</w:t>
      </w:r>
      <w:r w:rsidR="00AA7BD2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0472BE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</w:t>
      </w:r>
      <w:r w:rsidR="00AA7BD2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58A468DB" w14:textId="77777777" w:rsidR="008F1943" w:rsidRPr="00E77BBA" w:rsidRDefault="008F1943" w:rsidP="00DB59FA">
      <w:pPr>
        <w:pStyle w:val="ConsPlusTitle"/>
        <w:ind w:firstLine="540"/>
        <w:jc w:val="both"/>
        <w:outlineLvl w:val="1"/>
        <w:rPr>
          <w:rFonts w:ascii="Times New Roman" w:eastAsiaTheme="minorHAnsi" w:hAnsi="Times New Roman" w:cs="Times New Roman"/>
          <w:b w:val="0"/>
          <w:sz w:val="30"/>
          <w:szCs w:val="30"/>
          <w:lang w:eastAsia="en-US"/>
        </w:rPr>
      </w:pPr>
    </w:p>
    <w:p w14:paraId="4FAF9F3B" w14:textId="68C1181A" w:rsidR="007A29CA" w:rsidRPr="00E77BBA" w:rsidRDefault="007A29CA" w:rsidP="00DB59FA">
      <w:pPr>
        <w:pStyle w:val="ConsPlusTitle"/>
        <w:ind w:firstLine="540"/>
        <w:jc w:val="both"/>
        <w:outlineLvl w:val="1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Статья </w:t>
      </w:r>
      <w:r w:rsidR="006154A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20.</w:t>
      </w:r>
      <w:r w:rsidR="0063230C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Права и обязанности должностных лиц при осуществлении государственного метрологического контроля (надзора)</w:t>
      </w:r>
    </w:p>
    <w:p w14:paraId="1F7C69B6" w14:textId="432FD0B7" w:rsidR="007A29CA" w:rsidRPr="00E77BBA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bookmarkStart w:id="11" w:name="P292"/>
      <w:bookmarkEnd w:id="11"/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1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. Должностные лица</w:t>
      </w:r>
      <w:r w:rsidR="00DB59F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уполномоченных органов </w:t>
      </w:r>
      <w:r w:rsidR="000472B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</w:t>
      </w:r>
      <w:r w:rsidR="00802CC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осуществляющие государственный метрологический контроль (надзор)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при предъявлении служебного удостоверения и приказа (распоряжения) руководителя (заместителя руководителя) </w:t>
      </w:r>
      <w:r w:rsidR="00501DF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уполномоченного органа </w:t>
      </w:r>
      <w:r w:rsidR="000472B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области обеспечения единства измерений 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о проведении проверки вправе:</w:t>
      </w:r>
    </w:p>
    <w:p w14:paraId="02F02557" w14:textId="713A4C6D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1) посещать объекты (территории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помещения) юридических </w:t>
      </w:r>
      <w:r w:rsidRP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>лиц</w:t>
      </w:r>
      <w:r w:rsidR="00174702" w:rsidRP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индивидуальных предпринимателей </w:t>
      </w:r>
      <w:r w:rsidR="005D5794" w:rsidRPr="00846F4E">
        <w:rPr>
          <w:rFonts w:ascii="Times New Roman" w:eastAsiaTheme="minorHAnsi" w:hAnsi="Times New Roman" w:cs="Times New Roman"/>
          <w:sz w:val="30"/>
          <w:szCs w:val="30"/>
          <w:lang w:eastAsia="en-US"/>
        </w:rPr>
        <w:t>и физических лиц, принимаемых в качестве индивидуальных предпринимателей,</w:t>
      </w:r>
      <w:r w:rsidR="005D579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в целях осуществления государственного метрологического контроля (надзора) во время исполнения служебных обязанностей;</w:t>
      </w:r>
    </w:p>
    <w:p w14:paraId="51D53340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 получать документы и сведения, необходимые для проведения проверки.</w:t>
      </w:r>
    </w:p>
    <w:p w14:paraId="7B1C0460" w14:textId="64786E73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  <w:r w:rsidR="00353EBF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Должностные лица, осуществляющие государственный метрологический контроль (надзор), обязаны:</w:t>
      </w:r>
    </w:p>
    <w:p w14:paraId="7CE0DDD1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соответствие используемых единиц величин единицам величин, допущенным к применению</w:t>
      </w:r>
      <w:r w:rsidR="00501DF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в </w:t>
      </w:r>
      <w:r w:rsidR="0024374C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соответствии с частью 2 статьи 7 настоящего Закона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59AAA05F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2)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состояние и применение эталонов единиц величин, стандартных образцов и средств измерений в целях установления их соответствия обязательным требованиям;</w:t>
      </w:r>
    </w:p>
    <w:p w14:paraId="01D749B0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проверять наличие и соблюдение аттестованных методик (методов) измерений;</w:t>
      </w:r>
    </w:p>
    <w:p w14:paraId="3B328B00" w14:textId="77777777" w:rsidR="0024374C" w:rsidRPr="00582026" w:rsidRDefault="0024374C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FA7948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проверять соблюдение обязательных требований к измерениям и обязательных требований к отклонениям количества фасованных товаров в упаковках от заявленного значения</w:t>
      </w:r>
      <w:r w:rsidR="00627D7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;</w:t>
      </w:r>
    </w:p>
    <w:p w14:paraId="1D0B6355" w14:textId="77777777" w:rsidR="007A29CA" w:rsidRPr="00582026" w:rsidRDefault="00627D79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соблюдать государственную, коммерческую, служебную и иную охраняемую </w:t>
      </w:r>
      <w:hyperlink r:id="rId9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законом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тайну.</w:t>
      </w:r>
    </w:p>
    <w:p w14:paraId="58EE86AC" w14:textId="77777777" w:rsidR="007A29CA" w:rsidRPr="00582026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 При выявлении нарушений должностное лицо, осуществляющее государственный метрологический контроль (надзор), обязано:</w:t>
      </w:r>
    </w:p>
    <w:p w14:paraId="51B169AC" w14:textId="6B605CF2" w:rsidR="007A29CA" w:rsidRPr="00F65324" w:rsidRDefault="007A29CA" w:rsidP="001F56B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запрещать выпуск из производства, ввоз на территорию</w:t>
      </w:r>
      <w:r w:rsidR="00627D79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государства-участника Содружества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продажу предназначенных для применения в сфере государственного 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регулирования обеспечения единства измерений стандартных образцов и средств измерений неутвержденных типов</w:t>
      </w:r>
      <w:r w:rsidR="001F56B7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/не прошедших метрологическую аттестацию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или предназначенных для применения в сфере государственного регулирования обеспечения единства измерений стандартных образцов и средств измерений, не соответствующих обязательным требованиям;</w:t>
      </w:r>
    </w:p>
    <w:p w14:paraId="1E2FC89F" w14:textId="17A125AB" w:rsidR="007A29CA" w:rsidRPr="00582026" w:rsidRDefault="007A29CA" w:rsidP="001F56B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2)</w:t>
      </w:r>
      <w:r w:rsidR="00EE0E14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запрещать применение эталонов единиц величин, не удовлетворяющих установленным обязательным требованиям, стандартных образцов и средств измерений неутвержденных типов</w:t>
      </w:r>
      <w:r w:rsidR="001F56B7"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/не прошедших метрологическую аттестацию</w:t>
      </w:r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а также </w:t>
      </w:r>
      <w:proofErr w:type="spellStart"/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>неповеренных</w:t>
      </w:r>
      <w:proofErr w:type="spellEnd"/>
      <w:r w:rsidRPr="00F6532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средств измерений или средств измерений, не соответствующих установленным обязательным требованиям, при выполнении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измерений, относящихся к сфере государственного регулирования обеспечения единства измерений;</w:t>
      </w:r>
    </w:p>
    <w:p w14:paraId="2A304D23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3) наносить на средства измерений и эталоны единиц величин знак непригодности в случаях, когда средство измерений и эталон единиц величин не соответствуют обязательным требованиям;</w:t>
      </w:r>
    </w:p>
    <w:p w14:paraId="1A0BF53C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lastRenderedPageBreak/>
        <w:t>4) давать обязательные к исполнению предписания и устанавливать сроки устранения нарушений обязательных требований;</w:t>
      </w:r>
    </w:p>
    <w:p w14:paraId="57CBB724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5)</w:t>
      </w:r>
      <w:r w:rsidR="00EE0E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случаях, предусмотренных </w:t>
      </w:r>
      <w:r w:rsidR="00966C27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законодательством, направлять материалы о нарушениях требований законодательства об обеспечении единства измерений в судебные и следственные органы;</w:t>
      </w:r>
    </w:p>
    <w:p w14:paraId="3D3DD0B2" w14:textId="77777777" w:rsidR="007A29CA" w:rsidRPr="00582026" w:rsidRDefault="007A29CA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6) применять иные меры в соответствии с </w:t>
      </w:r>
      <w:r w:rsidR="00BB22D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077C16BB" w14:textId="199A0047" w:rsidR="007A29CA" w:rsidRPr="00E77BBA" w:rsidRDefault="00BB22D0" w:rsidP="00DB59FA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4</w:t>
      </w:r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. </w:t>
      </w:r>
      <w:hyperlink r:id="rId10" w:history="1">
        <w:r w:rsidR="007A29CA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Форма</w:t>
        </w:r>
      </w:hyperlink>
      <w:r w:rsidR="007A29C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знака </w:t>
      </w:r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непригодности эталонов единиц величин, средств измерений и </w:t>
      </w:r>
      <w:hyperlink r:id="rId11" w:history="1">
        <w:r w:rsidR="007A29CA" w:rsidRPr="00E77BBA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порядок</w:t>
        </w:r>
      </w:hyperlink>
      <w:r w:rsidR="007A29C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его нанесения устанавливаются 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уполномоченным органом </w:t>
      </w:r>
      <w:r w:rsidR="000472B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="00A356A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,</w:t>
      </w:r>
      <w:r w:rsidR="00A356AA" w:rsidRPr="00E77BBA">
        <w:t xml:space="preserve"> </w:t>
      </w:r>
      <w:r w:rsidR="00A356A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если иное не установлено законодательством об обеспечении единства измерений или иным законодательством, регулирующим контрольную (надзорную) деятельность.</w:t>
      </w:r>
    </w:p>
    <w:p w14:paraId="3E80C426" w14:textId="77777777" w:rsidR="00442A6A" w:rsidRPr="00E77BBA" w:rsidRDefault="00442A6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CF1B2D4" w14:textId="5B551D2F" w:rsidR="00141C08" w:rsidRPr="00E77BBA" w:rsidRDefault="005D1EDA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77BBA">
        <w:rPr>
          <w:rFonts w:ascii="Times New Roman" w:hAnsi="Times New Roman" w:cs="Times New Roman"/>
          <w:b/>
          <w:sz w:val="30"/>
          <w:szCs w:val="30"/>
        </w:rPr>
        <w:t xml:space="preserve">Статья </w:t>
      </w:r>
      <w:r w:rsidR="006154A7" w:rsidRPr="00E77BBA">
        <w:rPr>
          <w:rFonts w:ascii="Times New Roman" w:hAnsi="Times New Roman" w:cs="Times New Roman"/>
          <w:b/>
          <w:sz w:val="30"/>
          <w:szCs w:val="30"/>
        </w:rPr>
        <w:t>21.</w:t>
      </w:r>
      <w:r w:rsidR="0063230C" w:rsidRPr="00E77BB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/>
          <w:sz w:val="30"/>
          <w:szCs w:val="30"/>
        </w:rPr>
        <w:t xml:space="preserve">Аккредитация и </w:t>
      </w:r>
      <w:r w:rsidR="00CD288F" w:rsidRPr="00E77BBA">
        <w:rPr>
          <w:rFonts w:ascii="Times New Roman" w:hAnsi="Times New Roman" w:cs="Times New Roman"/>
          <w:b/>
          <w:sz w:val="30"/>
          <w:szCs w:val="30"/>
        </w:rPr>
        <w:t xml:space="preserve">(или) </w:t>
      </w:r>
      <w:r w:rsidRPr="00E77BBA">
        <w:rPr>
          <w:rFonts w:ascii="Times New Roman" w:hAnsi="Times New Roman" w:cs="Times New Roman"/>
          <w:b/>
          <w:sz w:val="30"/>
          <w:szCs w:val="30"/>
        </w:rPr>
        <w:t xml:space="preserve">уполномочивание </w:t>
      </w:r>
      <w:r w:rsidR="003310DE" w:rsidRPr="00E77BBA">
        <w:rPr>
          <w:rFonts w:ascii="Times New Roman" w:hAnsi="Times New Roman" w:cs="Times New Roman"/>
          <w:b/>
          <w:sz w:val="30"/>
          <w:szCs w:val="30"/>
        </w:rPr>
        <w:t>на</w:t>
      </w:r>
      <w:r w:rsidR="00B407FB" w:rsidRPr="00E77BB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/>
          <w:sz w:val="30"/>
          <w:szCs w:val="30"/>
        </w:rPr>
        <w:t xml:space="preserve">выполнение работ </w:t>
      </w:r>
      <w:r w:rsidR="006C1363" w:rsidRPr="00E77BBA">
        <w:rPr>
          <w:rFonts w:ascii="Times New Roman" w:hAnsi="Times New Roman" w:cs="Times New Roman"/>
          <w:b/>
          <w:sz w:val="30"/>
          <w:szCs w:val="30"/>
        </w:rPr>
        <w:t xml:space="preserve">(оказание услуг) </w:t>
      </w:r>
      <w:r w:rsidRPr="00E77BBA">
        <w:rPr>
          <w:rFonts w:ascii="Times New Roman" w:hAnsi="Times New Roman" w:cs="Times New Roman"/>
          <w:b/>
          <w:sz w:val="30"/>
          <w:szCs w:val="30"/>
        </w:rPr>
        <w:t>в области обеспечения единства измерений</w:t>
      </w:r>
    </w:p>
    <w:p w14:paraId="0F6664BB" w14:textId="5763F150" w:rsidR="00353ECC" w:rsidRPr="00E77BBA" w:rsidRDefault="00353ECC" w:rsidP="00DB59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1. Аккредитация в области обеспечения единства измерений осуществляется в целях официального признания компетентности юридического лица или индивидуального предпринимателя</w:t>
      </w:r>
      <w:r w:rsidR="0073295B" w:rsidRPr="00E77BBA">
        <w:rPr>
          <w:rFonts w:ascii="Times New Roman" w:hAnsi="Times New Roman" w:cs="Times New Roman"/>
          <w:sz w:val="30"/>
          <w:szCs w:val="30"/>
        </w:rPr>
        <w:t xml:space="preserve"> выполнять работы</w:t>
      </w:r>
      <w:r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73295B" w:rsidRPr="00E77BBA">
        <w:rPr>
          <w:rFonts w:ascii="Times New Roman" w:hAnsi="Times New Roman" w:cs="Times New Roman"/>
          <w:sz w:val="30"/>
          <w:szCs w:val="30"/>
        </w:rPr>
        <w:t>(</w:t>
      </w:r>
      <w:r w:rsidR="00555BBF" w:rsidRPr="00E77BBA">
        <w:rPr>
          <w:rFonts w:ascii="Times New Roman" w:hAnsi="Times New Roman" w:cs="Times New Roman"/>
          <w:sz w:val="30"/>
          <w:szCs w:val="30"/>
        </w:rPr>
        <w:t>оказывать услуги</w:t>
      </w:r>
      <w:r w:rsidR="0073295B" w:rsidRPr="00E77BBA">
        <w:rPr>
          <w:rFonts w:ascii="Times New Roman" w:hAnsi="Times New Roman" w:cs="Times New Roman"/>
          <w:sz w:val="30"/>
          <w:szCs w:val="30"/>
        </w:rPr>
        <w:t>)</w:t>
      </w:r>
      <w:r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0754C0" w:rsidRPr="00E77BBA">
        <w:rPr>
          <w:rFonts w:ascii="Times New Roman" w:hAnsi="Times New Roman" w:cs="Times New Roman"/>
          <w:sz w:val="30"/>
          <w:szCs w:val="30"/>
        </w:rPr>
        <w:t>в области</w:t>
      </w:r>
      <w:r w:rsidRPr="00E77BBA">
        <w:rPr>
          <w:rFonts w:ascii="Times New Roman" w:hAnsi="Times New Roman" w:cs="Times New Roman"/>
          <w:sz w:val="30"/>
          <w:szCs w:val="30"/>
        </w:rPr>
        <w:t xml:space="preserve"> обеспечени</w:t>
      </w:r>
      <w:r w:rsidR="000754C0" w:rsidRPr="00E77BBA">
        <w:rPr>
          <w:rFonts w:ascii="Times New Roman" w:hAnsi="Times New Roman" w:cs="Times New Roman"/>
          <w:sz w:val="30"/>
          <w:szCs w:val="30"/>
        </w:rPr>
        <w:t>я</w:t>
      </w:r>
      <w:r w:rsidRPr="00E77BBA">
        <w:rPr>
          <w:rFonts w:ascii="Times New Roman" w:hAnsi="Times New Roman" w:cs="Times New Roman"/>
          <w:sz w:val="30"/>
          <w:szCs w:val="30"/>
        </w:rPr>
        <w:t xml:space="preserve"> единства измерений в соответствии с настоящим </w:t>
      </w:r>
      <w:r w:rsidR="003310DE" w:rsidRPr="00E77BBA">
        <w:rPr>
          <w:rFonts w:ascii="Times New Roman" w:hAnsi="Times New Roman" w:cs="Times New Roman"/>
          <w:sz w:val="30"/>
          <w:szCs w:val="30"/>
        </w:rPr>
        <w:t>Законом</w:t>
      </w:r>
      <w:r w:rsidRPr="00E77BBA">
        <w:rPr>
          <w:rFonts w:ascii="Times New Roman" w:hAnsi="Times New Roman" w:cs="Times New Roman"/>
          <w:sz w:val="30"/>
          <w:szCs w:val="30"/>
        </w:rPr>
        <w:t xml:space="preserve">. К указанным </w:t>
      </w:r>
      <w:r w:rsidR="00682C3F" w:rsidRPr="00E77BBA">
        <w:rPr>
          <w:rFonts w:ascii="Times New Roman" w:hAnsi="Times New Roman" w:cs="Times New Roman"/>
          <w:sz w:val="30"/>
          <w:szCs w:val="30"/>
        </w:rPr>
        <w:t>услугам</w:t>
      </w:r>
      <w:r w:rsidRPr="00E77BBA">
        <w:rPr>
          <w:rFonts w:ascii="Times New Roman" w:hAnsi="Times New Roman" w:cs="Times New Roman"/>
          <w:sz w:val="30"/>
          <w:szCs w:val="30"/>
        </w:rPr>
        <w:t xml:space="preserve"> относятся:</w:t>
      </w:r>
    </w:p>
    <w:p w14:paraId="66331B32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1)</w:t>
      </w:r>
      <w:r w:rsidR="00E83547" w:rsidRPr="00E77BBA">
        <w:rPr>
          <w:rFonts w:ascii="Times New Roman" w:hAnsi="Times New Roman" w:cs="Times New Roman"/>
          <w:sz w:val="30"/>
          <w:szCs w:val="30"/>
        </w:rPr>
        <w:t> </w:t>
      </w:r>
      <w:r w:rsidRPr="00E77BBA">
        <w:rPr>
          <w:rFonts w:ascii="Times New Roman" w:hAnsi="Times New Roman" w:cs="Times New Roman"/>
          <w:sz w:val="30"/>
          <w:szCs w:val="30"/>
        </w:rPr>
        <w:t>аттестация методик измерений</w:t>
      </w:r>
      <w:r w:rsidRPr="00582026">
        <w:rPr>
          <w:rFonts w:ascii="Times New Roman" w:hAnsi="Times New Roman" w:cs="Times New Roman"/>
          <w:sz w:val="30"/>
          <w:szCs w:val="30"/>
        </w:rPr>
        <w:t>, относящихся к сфере государственного регулирования обеспечения единства измерений;</w:t>
      </w:r>
    </w:p>
    <w:p w14:paraId="51A72F05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2) испытания стандартных образцов или средств измерений в целях утверждения типа;</w:t>
      </w:r>
    </w:p>
    <w:p w14:paraId="15C3B533" w14:textId="77777777" w:rsidR="00353ECC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 xml:space="preserve">3) поверка </w:t>
      </w:r>
      <w:r w:rsidR="00132EDC" w:rsidRPr="00582026">
        <w:rPr>
          <w:rFonts w:ascii="Times New Roman" w:hAnsi="Times New Roman" w:cs="Times New Roman"/>
          <w:sz w:val="30"/>
          <w:szCs w:val="30"/>
        </w:rPr>
        <w:t xml:space="preserve">и калибровка </w:t>
      </w:r>
      <w:r w:rsidRPr="00582026">
        <w:rPr>
          <w:rFonts w:ascii="Times New Roman" w:hAnsi="Times New Roman" w:cs="Times New Roman"/>
          <w:sz w:val="30"/>
          <w:szCs w:val="30"/>
        </w:rPr>
        <w:t>средств измерений</w:t>
      </w:r>
      <w:r w:rsidR="00B056E9" w:rsidRPr="00582026">
        <w:rPr>
          <w:rFonts w:ascii="Times New Roman" w:hAnsi="Times New Roman" w:cs="Times New Roman"/>
          <w:sz w:val="30"/>
          <w:szCs w:val="30"/>
        </w:rPr>
        <w:t>, применяемых в сфере государственного регулирования обеспечения единства измерений</w:t>
      </w:r>
      <w:r w:rsidRPr="00582026">
        <w:rPr>
          <w:rFonts w:ascii="Times New Roman" w:hAnsi="Times New Roman" w:cs="Times New Roman"/>
          <w:sz w:val="30"/>
          <w:szCs w:val="30"/>
        </w:rPr>
        <w:t>;</w:t>
      </w:r>
    </w:p>
    <w:p w14:paraId="100B2BF7" w14:textId="77777777" w:rsidR="00141C08" w:rsidRPr="00582026" w:rsidRDefault="00353EC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4) обязательная метрологическая экспертиза</w:t>
      </w:r>
      <w:r w:rsidR="00B056E9" w:rsidRPr="00582026">
        <w:rPr>
          <w:sz w:val="30"/>
          <w:szCs w:val="30"/>
        </w:rPr>
        <w:t xml:space="preserve"> </w:t>
      </w:r>
      <w:r w:rsidR="00B056E9" w:rsidRPr="00582026">
        <w:rPr>
          <w:rFonts w:ascii="Times New Roman" w:hAnsi="Times New Roman" w:cs="Times New Roman"/>
          <w:sz w:val="30"/>
          <w:szCs w:val="30"/>
        </w:rPr>
        <w:t>стандартов</w:t>
      </w:r>
      <w:r w:rsidR="00E83547" w:rsidRPr="00582026">
        <w:rPr>
          <w:rFonts w:ascii="Times New Roman" w:hAnsi="Times New Roman" w:cs="Times New Roman"/>
          <w:sz w:val="30"/>
          <w:szCs w:val="30"/>
        </w:rPr>
        <w:t xml:space="preserve">, </w:t>
      </w:r>
      <w:r w:rsidR="00B056E9" w:rsidRPr="00582026">
        <w:rPr>
          <w:rFonts w:ascii="Times New Roman" w:hAnsi="Times New Roman" w:cs="Times New Roman"/>
          <w:sz w:val="30"/>
          <w:szCs w:val="30"/>
        </w:rPr>
        <w:t>технической</w:t>
      </w:r>
      <w:r w:rsidR="00E83547" w:rsidRPr="00582026">
        <w:rPr>
          <w:rFonts w:ascii="Times New Roman" w:hAnsi="Times New Roman" w:cs="Times New Roman"/>
          <w:sz w:val="30"/>
          <w:szCs w:val="30"/>
        </w:rPr>
        <w:t xml:space="preserve"> </w:t>
      </w:r>
      <w:r w:rsidR="00B056E9" w:rsidRPr="00582026">
        <w:rPr>
          <w:rFonts w:ascii="Times New Roman" w:hAnsi="Times New Roman" w:cs="Times New Roman"/>
          <w:sz w:val="30"/>
          <w:szCs w:val="30"/>
        </w:rPr>
        <w:t>документации и других объектов</w:t>
      </w:r>
      <w:r w:rsidR="00186716" w:rsidRPr="00582026">
        <w:rPr>
          <w:rFonts w:ascii="Times New Roman" w:hAnsi="Times New Roman" w:cs="Times New Roman"/>
          <w:sz w:val="30"/>
          <w:szCs w:val="30"/>
        </w:rPr>
        <w:t>.</w:t>
      </w:r>
    </w:p>
    <w:p w14:paraId="17A24C52" w14:textId="00058739" w:rsidR="005D1EDA" w:rsidRPr="00E77BBA" w:rsidRDefault="0018671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82026">
        <w:rPr>
          <w:rFonts w:ascii="Times New Roman" w:hAnsi="Times New Roman" w:cs="Times New Roman"/>
          <w:sz w:val="30"/>
          <w:szCs w:val="30"/>
        </w:rPr>
        <w:t>2.</w:t>
      </w:r>
      <w:r w:rsidR="00341F4B" w:rsidRPr="00582026">
        <w:rPr>
          <w:rFonts w:ascii="Times New Roman" w:hAnsi="Times New Roman" w:cs="Times New Roman"/>
          <w:sz w:val="30"/>
          <w:szCs w:val="30"/>
        </w:rPr>
        <w:t> </w:t>
      </w:r>
      <w:r w:rsidRPr="00D44729">
        <w:rPr>
          <w:rFonts w:ascii="Times New Roman" w:hAnsi="Times New Roman" w:cs="Times New Roman"/>
          <w:sz w:val="30"/>
          <w:szCs w:val="30"/>
        </w:rPr>
        <w:t xml:space="preserve">Аккредитация </w:t>
      </w:r>
      <w:r w:rsidR="00E75990" w:rsidRPr="00D44729">
        <w:rPr>
          <w:rFonts w:ascii="Times New Roman" w:hAnsi="Times New Roman" w:cs="Times New Roman"/>
          <w:sz w:val="30"/>
          <w:szCs w:val="30"/>
        </w:rPr>
        <w:t xml:space="preserve">юридических лиц и индивидуальных предпринимателей на </w:t>
      </w:r>
      <w:r w:rsidR="0073295B" w:rsidRPr="0073295B">
        <w:rPr>
          <w:rFonts w:ascii="Times New Roman" w:hAnsi="Times New Roman" w:cs="Times New Roman"/>
          <w:sz w:val="30"/>
          <w:szCs w:val="30"/>
        </w:rPr>
        <w:t>выполн</w:t>
      </w:r>
      <w:r w:rsidR="0073295B">
        <w:rPr>
          <w:rFonts w:ascii="Times New Roman" w:hAnsi="Times New Roman" w:cs="Times New Roman"/>
          <w:sz w:val="30"/>
          <w:szCs w:val="30"/>
        </w:rPr>
        <w:t>ение</w:t>
      </w:r>
      <w:r w:rsidR="0073295B" w:rsidRPr="0073295B">
        <w:rPr>
          <w:rFonts w:ascii="Times New Roman" w:hAnsi="Times New Roman" w:cs="Times New Roman"/>
          <w:sz w:val="30"/>
          <w:szCs w:val="30"/>
        </w:rPr>
        <w:t xml:space="preserve"> </w:t>
      </w:r>
      <w:r w:rsidR="0073295B" w:rsidRPr="00E77BBA">
        <w:rPr>
          <w:rFonts w:ascii="Times New Roman" w:hAnsi="Times New Roman" w:cs="Times New Roman"/>
          <w:sz w:val="30"/>
          <w:szCs w:val="30"/>
        </w:rPr>
        <w:t>работ (</w:t>
      </w:r>
      <w:r w:rsidR="00682C3F" w:rsidRPr="00E77BBA">
        <w:rPr>
          <w:rFonts w:ascii="Times New Roman" w:hAnsi="Times New Roman" w:cs="Times New Roman"/>
          <w:sz w:val="30"/>
          <w:szCs w:val="30"/>
        </w:rPr>
        <w:t>оказание услуг</w:t>
      </w:r>
      <w:r w:rsidR="0073295B" w:rsidRPr="00E77BBA">
        <w:rPr>
          <w:rFonts w:ascii="Times New Roman" w:hAnsi="Times New Roman" w:cs="Times New Roman"/>
          <w:sz w:val="30"/>
          <w:szCs w:val="30"/>
        </w:rPr>
        <w:t>)</w:t>
      </w:r>
      <w:r w:rsidR="00E75990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 осуществляется в соответствии с национальным законодательством</w:t>
      </w:r>
      <w:r w:rsidR="00341F4B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2C9AD1C6" w14:textId="57448899" w:rsidR="00CD288F" w:rsidRPr="00E77BBA" w:rsidRDefault="008069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3. </w:t>
      </w:r>
      <w:r w:rsidR="002C1080" w:rsidRPr="00E77BBA">
        <w:rPr>
          <w:rFonts w:ascii="Times New Roman" w:hAnsi="Times New Roman" w:cs="Times New Roman"/>
          <w:sz w:val="30"/>
          <w:szCs w:val="30"/>
        </w:rPr>
        <w:t>В</w:t>
      </w:r>
      <w:r w:rsidR="00CD288F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DD70CB" w:rsidRPr="00E77BBA">
        <w:rPr>
          <w:rFonts w:ascii="Times New Roman" w:hAnsi="Times New Roman" w:cs="Times New Roman"/>
          <w:sz w:val="30"/>
          <w:szCs w:val="30"/>
        </w:rPr>
        <w:t xml:space="preserve">случаях и </w:t>
      </w:r>
      <w:r w:rsidR="00896D99" w:rsidRPr="00E77BBA">
        <w:rPr>
          <w:rFonts w:ascii="Times New Roman" w:hAnsi="Times New Roman" w:cs="Times New Roman"/>
          <w:sz w:val="30"/>
          <w:szCs w:val="30"/>
        </w:rPr>
        <w:t>порядке, уст</w:t>
      </w:r>
      <w:r w:rsidR="00CD288F" w:rsidRPr="00E77BBA">
        <w:rPr>
          <w:rFonts w:ascii="Times New Roman" w:hAnsi="Times New Roman" w:cs="Times New Roman"/>
          <w:sz w:val="30"/>
          <w:szCs w:val="30"/>
        </w:rPr>
        <w:t>ан</w:t>
      </w:r>
      <w:r w:rsidR="00DD70CB" w:rsidRPr="00E77BBA">
        <w:rPr>
          <w:rFonts w:ascii="Times New Roman" w:hAnsi="Times New Roman" w:cs="Times New Roman"/>
          <w:sz w:val="30"/>
          <w:szCs w:val="30"/>
        </w:rPr>
        <w:t>о</w:t>
      </w:r>
      <w:r w:rsidR="00896D99" w:rsidRPr="00E77BBA">
        <w:rPr>
          <w:rFonts w:ascii="Times New Roman" w:hAnsi="Times New Roman" w:cs="Times New Roman"/>
          <w:sz w:val="30"/>
          <w:szCs w:val="30"/>
        </w:rPr>
        <w:t>вл</w:t>
      </w:r>
      <w:r w:rsidR="00DD70CB" w:rsidRPr="00E77BBA">
        <w:rPr>
          <w:rFonts w:ascii="Times New Roman" w:hAnsi="Times New Roman" w:cs="Times New Roman"/>
          <w:sz w:val="30"/>
          <w:szCs w:val="30"/>
        </w:rPr>
        <w:t>енн</w:t>
      </w:r>
      <w:r w:rsidR="00896D99" w:rsidRPr="00E77BBA">
        <w:rPr>
          <w:rFonts w:ascii="Times New Roman" w:hAnsi="Times New Roman" w:cs="Times New Roman"/>
          <w:sz w:val="30"/>
          <w:szCs w:val="30"/>
        </w:rPr>
        <w:t>ом</w:t>
      </w:r>
      <w:r w:rsidR="00CD288F" w:rsidRPr="00E77BBA">
        <w:rPr>
          <w:rFonts w:ascii="Times New Roman" w:hAnsi="Times New Roman" w:cs="Times New Roman"/>
          <w:sz w:val="30"/>
          <w:szCs w:val="30"/>
        </w:rPr>
        <w:t xml:space="preserve"> национальным законодательством, </w:t>
      </w:r>
      <w:r w:rsidR="00E15147" w:rsidRPr="00E77BBA">
        <w:rPr>
          <w:rFonts w:ascii="Times New Roman" w:hAnsi="Times New Roman" w:cs="Times New Roman"/>
          <w:sz w:val="30"/>
          <w:szCs w:val="30"/>
        </w:rPr>
        <w:t xml:space="preserve">государственные научные </w:t>
      </w:r>
      <w:r w:rsidR="00B66F2A" w:rsidRPr="00E77BBA">
        <w:rPr>
          <w:rFonts w:ascii="Times New Roman" w:hAnsi="Times New Roman" w:cs="Times New Roman"/>
          <w:sz w:val="30"/>
          <w:szCs w:val="30"/>
        </w:rPr>
        <w:t>(</w:t>
      </w:r>
      <w:r w:rsidR="00E15147" w:rsidRPr="00E77BBA">
        <w:rPr>
          <w:rFonts w:ascii="Times New Roman" w:hAnsi="Times New Roman" w:cs="Times New Roman"/>
          <w:sz w:val="30"/>
          <w:szCs w:val="30"/>
        </w:rPr>
        <w:t>национальные</w:t>
      </w:r>
      <w:r w:rsidR="00B66F2A" w:rsidRPr="00E77BBA">
        <w:rPr>
          <w:rFonts w:ascii="Times New Roman" w:hAnsi="Times New Roman" w:cs="Times New Roman"/>
          <w:sz w:val="30"/>
          <w:szCs w:val="30"/>
        </w:rPr>
        <w:t>) метрологические институты, государственные региональные (региональные, территориальные) центры метрологии, юридические лица и индивидуальные предприниматели могут быть уполномочены</w:t>
      </w:r>
      <w:r w:rsidR="002C1080" w:rsidRPr="00E77BBA">
        <w:rPr>
          <w:rFonts w:ascii="Times New Roman" w:hAnsi="Times New Roman" w:cs="Times New Roman"/>
          <w:sz w:val="30"/>
          <w:szCs w:val="30"/>
        </w:rPr>
        <w:t xml:space="preserve"> на выполнение работ </w:t>
      </w:r>
      <w:r w:rsidR="006C1363" w:rsidRPr="00E77BBA">
        <w:rPr>
          <w:rFonts w:ascii="Times New Roman" w:hAnsi="Times New Roman" w:cs="Times New Roman"/>
          <w:sz w:val="30"/>
          <w:szCs w:val="30"/>
        </w:rPr>
        <w:t xml:space="preserve">(оказания услуг) </w:t>
      </w:r>
      <w:r w:rsidR="002C1080" w:rsidRPr="00E77BBA">
        <w:rPr>
          <w:rFonts w:ascii="Times New Roman" w:hAnsi="Times New Roman" w:cs="Times New Roman"/>
          <w:sz w:val="30"/>
          <w:szCs w:val="30"/>
        </w:rPr>
        <w:t>в области обеспечения единства измерений.</w:t>
      </w:r>
    </w:p>
    <w:p w14:paraId="1157EEAB" w14:textId="5564188A" w:rsidR="00AC48D2" w:rsidRPr="00E77BBA" w:rsidRDefault="008069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77BBA">
        <w:rPr>
          <w:rFonts w:ascii="Times New Roman" w:hAnsi="Times New Roman" w:cs="Times New Roman"/>
          <w:sz w:val="30"/>
          <w:szCs w:val="30"/>
        </w:rPr>
        <w:t>4. </w:t>
      </w:r>
      <w:r w:rsidR="00AC48D2" w:rsidRPr="00E77BBA">
        <w:rPr>
          <w:rFonts w:ascii="Times New Roman" w:hAnsi="Times New Roman" w:cs="Times New Roman"/>
          <w:sz w:val="30"/>
          <w:szCs w:val="30"/>
        </w:rPr>
        <w:t xml:space="preserve">Области компетентности </w:t>
      </w:r>
      <w:r w:rsidR="00E15147" w:rsidRPr="00E77BBA">
        <w:rPr>
          <w:rFonts w:ascii="Times New Roman" w:hAnsi="Times New Roman" w:cs="Times New Roman"/>
          <w:sz w:val="30"/>
          <w:szCs w:val="30"/>
        </w:rPr>
        <w:t xml:space="preserve">государственных научных </w:t>
      </w:r>
      <w:r w:rsidR="00B66F2A" w:rsidRPr="00E77BBA">
        <w:rPr>
          <w:rFonts w:ascii="Times New Roman" w:hAnsi="Times New Roman" w:cs="Times New Roman"/>
          <w:sz w:val="30"/>
          <w:szCs w:val="30"/>
        </w:rPr>
        <w:t>(</w:t>
      </w:r>
      <w:r w:rsidR="00E15147" w:rsidRPr="00E77BBA">
        <w:rPr>
          <w:rFonts w:ascii="Times New Roman" w:hAnsi="Times New Roman" w:cs="Times New Roman"/>
          <w:sz w:val="30"/>
          <w:szCs w:val="30"/>
        </w:rPr>
        <w:t>национальных</w:t>
      </w:r>
      <w:r w:rsidR="00AC48D2" w:rsidRPr="00E77BBA">
        <w:rPr>
          <w:rFonts w:ascii="Times New Roman" w:hAnsi="Times New Roman" w:cs="Times New Roman"/>
          <w:sz w:val="30"/>
          <w:szCs w:val="30"/>
        </w:rPr>
        <w:t>) метрологических институтов</w:t>
      </w:r>
      <w:r w:rsidR="00FA2040" w:rsidRPr="00E77BBA">
        <w:rPr>
          <w:rFonts w:ascii="Times New Roman" w:hAnsi="Times New Roman" w:cs="Times New Roman"/>
          <w:sz w:val="30"/>
          <w:szCs w:val="30"/>
        </w:rPr>
        <w:t>,</w:t>
      </w:r>
      <w:r w:rsidR="00682C3F" w:rsidRPr="00E77BBA">
        <w:rPr>
          <w:rFonts w:ascii="Times New Roman" w:hAnsi="Times New Roman" w:cs="Times New Roman"/>
          <w:sz w:val="30"/>
          <w:szCs w:val="30"/>
        </w:rPr>
        <w:t xml:space="preserve"> государственных региональных (региональных, территориальных) центров метрологии</w:t>
      </w:r>
      <w:r w:rsidR="00FA2040" w:rsidRPr="00E77BBA">
        <w:rPr>
          <w:rFonts w:ascii="Times New Roman" w:hAnsi="Times New Roman" w:cs="Times New Roman"/>
          <w:sz w:val="30"/>
          <w:szCs w:val="30"/>
        </w:rPr>
        <w:t xml:space="preserve">, юридических лиц и </w:t>
      </w:r>
      <w:r w:rsidR="00FA2040" w:rsidRPr="00E77BBA">
        <w:rPr>
          <w:rFonts w:ascii="Times New Roman" w:hAnsi="Times New Roman" w:cs="Times New Roman"/>
          <w:sz w:val="30"/>
          <w:szCs w:val="30"/>
        </w:rPr>
        <w:lastRenderedPageBreak/>
        <w:t>индивидуальных предпринимателей</w:t>
      </w:r>
      <w:r w:rsidR="00682C3F" w:rsidRPr="00E77BBA">
        <w:rPr>
          <w:rFonts w:ascii="Times New Roman" w:hAnsi="Times New Roman" w:cs="Times New Roman"/>
          <w:sz w:val="30"/>
          <w:szCs w:val="30"/>
        </w:rPr>
        <w:t xml:space="preserve"> </w:t>
      </w:r>
      <w:r w:rsidR="00AC48D2" w:rsidRPr="00E77BBA">
        <w:rPr>
          <w:rFonts w:ascii="Times New Roman" w:hAnsi="Times New Roman" w:cs="Times New Roman"/>
          <w:sz w:val="30"/>
          <w:szCs w:val="30"/>
        </w:rPr>
        <w:t xml:space="preserve">по выполнению работ </w:t>
      </w:r>
      <w:r w:rsidR="00364C03" w:rsidRPr="00E77BBA">
        <w:rPr>
          <w:rFonts w:ascii="Times New Roman" w:hAnsi="Times New Roman" w:cs="Times New Roman"/>
          <w:sz w:val="30"/>
          <w:szCs w:val="30"/>
        </w:rPr>
        <w:t xml:space="preserve">(оказанию услуг) </w:t>
      </w:r>
      <w:r w:rsidR="00AC48D2" w:rsidRPr="00E77BBA">
        <w:rPr>
          <w:rFonts w:ascii="Times New Roman" w:hAnsi="Times New Roman" w:cs="Times New Roman"/>
          <w:sz w:val="30"/>
          <w:szCs w:val="30"/>
        </w:rPr>
        <w:t xml:space="preserve">в области обеспечения единства измерений определяются </w:t>
      </w:r>
      <w:r w:rsidR="000472BE" w:rsidRPr="00E77BBA">
        <w:rPr>
          <w:rFonts w:ascii="Times New Roman" w:hAnsi="Times New Roman" w:cs="Times New Roman"/>
          <w:sz w:val="30"/>
          <w:szCs w:val="30"/>
        </w:rPr>
        <w:t>уполномоченным органом в области обеспечения единства измерений</w:t>
      </w:r>
      <w:r w:rsidR="00AC48D2" w:rsidRPr="00E77BBA">
        <w:rPr>
          <w:rFonts w:ascii="Times New Roman" w:hAnsi="Times New Roman" w:cs="Times New Roman"/>
          <w:sz w:val="30"/>
          <w:szCs w:val="30"/>
        </w:rPr>
        <w:t>.</w:t>
      </w:r>
    </w:p>
    <w:p w14:paraId="2ABCF643" w14:textId="77777777" w:rsidR="00362DAD" w:rsidRPr="00582026" w:rsidRDefault="00A06C16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77BBA">
        <w:rPr>
          <w:rFonts w:ascii="Times New Roman" w:hAnsi="Times New Roman" w:cs="Times New Roman"/>
          <w:b/>
          <w:sz w:val="30"/>
          <w:szCs w:val="30"/>
        </w:rPr>
        <w:t xml:space="preserve">Глава 4. </w:t>
      </w:r>
      <w:r w:rsidR="00362DAD" w:rsidRPr="00E77BBA">
        <w:rPr>
          <w:rFonts w:ascii="Times New Roman" w:hAnsi="Times New Roman" w:cs="Times New Roman"/>
          <w:b/>
          <w:sz w:val="30"/>
          <w:szCs w:val="30"/>
        </w:rPr>
        <w:t>УЧАСТНИКИ ДЕЯТЕЛЬНОСТИ ПО ОБЕСПЕЧЕНИЮ</w:t>
      </w:r>
    </w:p>
    <w:p w14:paraId="2E40307F" w14:textId="77777777" w:rsidR="00A06C16" w:rsidRPr="00582026" w:rsidRDefault="00A06C16" w:rsidP="00DD2A6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ЕДИНСТВА ИЗМЕРЕНИЙ</w:t>
      </w:r>
    </w:p>
    <w:p w14:paraId="6F914EE7" w14:textId="77777777" w:rsidR="00234CBB" w:rsidRPr="00582026" w:rsidRDefault="00234CB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348CDACC" w14:textId="15F40985" w:rsidR="00362DAD" w:rsidRPr="00514C7A" w:rsidRDefault="00362DA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22. </w:t>
      </w:r>
      <w:r w:rsidR="00F453CD" w:rsidRPr="00582026">
        <w:rPr>
          <w:rFonts w:ascii="Times New Roman" w:hAnsi="Times New Roman" w:cs="Times New Roman"/>
          <w:b/>
          <w:bCs/>
          <w:sz w:val="30"/>
          <w:szCs w:val="30"/>
        </w:rPr>
        <w:t>Органы государственного управления</w:t>
      </w:r>
      <w:r w:rsidR="004A0C20" w:rsidRPr="00582026">
        <w:rPr>
          <w:sz w:val="30"/>
          <w:szCs w:val="30"/>
        </w:rPr>
        <w:t xml:space="preserve">, </w:t>
      </w:r>
      <w:r w:rsidR="004A0C20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осуществляющие </w:t>
      </w:r>
      <w:r w:rsidR="004A0C20" w:rsidRPr="00514C7A">
        <w:rPr>
          <w:rFonts w:ascii="Times New Roman" w:hAnsi="Times New Roman" w:cs="Times New Roman"/>
          <w:b/>
          <w:bCs/>
          <w:sz w:val="30"/>
          <w:szCs w:val="30"/>
        </w:rPr>
        <w:t>деятельность по обеспечению единства измерений</w:t>
      </w:r>
    </w:p>
    <w:p w14:paraId="2CE4D289" w14:textId="77777777" w:rsidR="00544BCD" w:rsidRPr="00514C7A" w:rsidRDefault="004A0C2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1. 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>З</w:t>
      </w:r>
      <w:r w:rsidR="005E1931" w:rsidRPr="00514C7A">
        <w:rPr>
          <w:rFonts w:ascii="Times New Roman" w:hAnsi="Times New Roman" w:cs="Times New Roman"/>
          <w:bCs/>
          <w:sz w:val="30"/>
          <w:szCs w:val="30"/>
        </w:rPr>
        <w:t>адачи</w:t>
      </w:r>
      <w:r w:rsidR="00214428" w:rsidRPr="00514C7A">
        <w:rPr>
          <w:sz w:val="30"/>
          <w:szCs w:val="30"/>
        </w:rPr>
        <w:t xml:space="preserve"> </w:t>
      </w:r>
      <w:r w:rsidR="00214428" w:rsidRPr="00514C7A">
        <w:rPr>
          <w:rFonts w:ascii="Times New Roman" w:hAnsi="Times New Roman" w:cs="Times New Roman"/>
          <w:bCs/>
          <w:sz w:val="30"/>
          <w:szCs w:val="30"/>
        </w:rPr>
        <w:t>органов государственного управления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>, осуществляющих деятельность по обеспечению единства измерений, определяются национальным законодательством</w:t>
      </w:r>
      <w:r w:rsidR="00C662FF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4DE72D0A" w14:textId="2CF0CC92" w:rsidR="005E1931" w:rsidRPr="00514C7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К о</w:t>
      </w:r>
      <w:r w:rsidR="00523FC9" w:rsidRPr="00514C7A">
        <w:rPr>
          <w:rFonts w:ascii="Times New Roman" w:hAnsi="Times New Roman" w:cs="Times New Roman"/>
          <w:bCs/>
          <w:sz w:val="30"/>
          <w:szCs w:val="30"/>
        </w:rPr>
        <w:t xml:space="preserve">сновным </w:t>
      </w:r>
      <w:r w:rsidR="00C662FF" w:rsidRPr="00514C7A">
        <w:rPr>
          <w:rFonts w:ascii="Times New Roman" w:hAnsi="Times New Roman" w:cs="Times New Roman"/>
          <w:bCs/>
          <w:sz w:val="30"/>
          <w:szCs w:val="30"/>
        </w:rPr>
        <w:t xml:space="preserve">задачам органов государственного управления </w:t>
      </w:r>
      <w:r w:rsidRPr="00514C7A">
        <w:rPr>
          <w:rFonts w:ascii="Times New Roman" w:hAnsi="Times New Roman" w:cs="Times New Roman"/>
          <w:bCs/>
          <w:sz w:val="30"/>
          <w:szCs w:val="30"/>
        </w:rPr>
        <w:t>относятся</w:t>
      </w:r>
      <w:r w:rsidR="005E1931" w:rsidRPr="00514C7A">
        <w:rPr>
          <w:rFonts w:ascii="Times New Roman" w:hAnsi="Times New Roman" w:cs="Times New Roman"/>
          <w:bCs/>
          <w:sz w:val="30"/>
          <w:szCs w:val="30"/>
        </w:rPr>
        <w:t>:</w:t>
      </w:r>
    </w:p>
    <w:p w14:paraId="38B7BD90" w14:textId="77777777" w:rsidR="005E1931" w:rsidRPr="00582026" w:rsidRDefault="005E1931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1)</w:t>
      </w:r>
      <w:r w:rsidR="00AC1C6B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Pr="00514C7A">
        <w:rPr>
          <w:rFonts w:ascii="Times New Roman" w:hAnsi="Times New Roman" w:cs="Times New Roman"/>
          <w:bCs/>
          <w:sz w:val="30"/>
          <w:szCs w:val="30"/>
        </w:rPr>
        <w:t>разработка государственной политики и нормативно-правовое регулирование в области обеспечения единства измерений, а также координация деятельности по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нормативно-правовому регулированию в данной области;</w:t>
      </w:r>
    </w:p>
    <w:p w14:paraId="7BF00A7C" w14:textId="77777777" w:rsidR="005E1931" w:rsidRPr="00582026" w:rsidRDefault="00111DF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AC1C6B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реализация государственной политики в области обеспечения единства измерений;</w:t>
      </w:r>
    </w:p>
    <w:p w14:paraId="42CF3AB2" w14:textId="77777777" w:rsidR="005E1931" w:rsidRPr="00582026" w:rsidRDefault="00111DF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3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 координация деятельности по реализации государственной политики в области обеспечения единства измерений;</w:t>
      </w:r>
    </w:p>
    <w:p w14:paraId="230B9E0D" w14:textId="77777777" w:rsidR="00037B11" w:rsidRPr="00582026" w:rsidRDefault="00FB181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4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="00037B11" w:rsidRPr="00582026">
        <w:rPr>
          <w:rFonts w:ascii="Times New Roman" w:hAnsi="Times New Roman" w:cs="Times New Roman"/>
          <w:bCs/>
          <w:sz w:val="30"/>
          <w:szCs w:val="30"/>
        </w:rPr>
        <w:t> создание и обеспечение функционирования государственной метрологической службы;</w:t>
      </w:r>
    </w:p>
    <w:p w14:paraId="0FBB14F8" w14:textId="77777777" w:rsidR="005E1931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5)</w:t>
      </w:r>
      <w:r w:rsidR="00AC1C6B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координация деятельности по разработке и производству измерительной техники;</w:t>
      </w:r>
    </w:p>
    <w:p w14:paraId="17202312" w14:textId="77777777" w:rsidR="005E1931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6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)</w:t>
      </w:r>
      <w:r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="005E1931" w:rsidRPr="00582026">
        <w:rPr>
          <w:rFonts w:ascii="Times New Roman" w:hAnsi="Times New Roman" w:cs="Times New Roman"/>
          <w:bCs/>
          <w:sz w:val="30"/>
          <w:szCs w:val="30"/>
        </w:rPr>
        <w:t>организация мониторинга состояния системы обеспечения единства измерений, прогнозирования измерительных по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требностей экономики и общества;</w:t>
      </w:r>
    </w:p>
    <w:p w14:paraId="46EE2D20" w14:textId="77777777" w:rsidR="00FB1818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7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) осуществление государственного метрологического контроля (надзора) и координация деятельности по его осуществлению;</w:t>
      </w:r>
    </w:p>
    <w:p w14:paraId="3A45F852" w14:textId="77777777" w:rsidR="00FB1818" w:rsidRPr="00582026" w:rsidRDefault="003957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8</w:t>
      </w:r>
      <w:r w:rsidR="00FB1818" w:rsidRPr="00582026">
        <w:rPr>
          <w:rFonts w:ascii="Times New Roman" w:hAnsi="Times New Roman" w:cs="Times New Roman"/>
          <w:bCs/>
          <w:sz w:val="30"/>
          <w:szCs w:val="30"/>
        </w:rPr>
        <w:t>) организация взаимодействия с органами государственной власти иностранных государств и международными организациями в области обеспечения единства измерений.</w:t>
      </w:r>
    </w:p>
    <w:p w14:paraId="29543782" w14:textId="6B0B5650" w:rsidR="00362DAD" w:rsidRPr="00582026" w:rsidRDefault="0012506F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>
        <w:rPr>
          <w:rFonts w:ascii="Times New Roman" w:hAnsi="Times New Roman" w:cs="Times New Roman"/>
          <w:bCs/>
          <w:sz w:val="30"/>
          <w:szCs w:val="30"/>
        </w:rPr>
        <w:t>2</w:t>
      </w:r>
      <w:r w:rsidR="00C06F56" w:rsidRPr="00582026">
        <w:rPr>
          <w:rFonts w:ascii="Times New Roman" w:hAnsi="Times New Roman" w:cs="Times New Roman"/>
          <w:bCs/>
          <w:sz w:val="30"/>
          <w:szCs w:val="30"/>
        </w:rPr>
        <w:t xml:space="preserve">. Распределение полномочий </w:t>
      </w:r>
      <w:r w:rsidR="009C04A8" w:rsidRPr="00582026">
        <w:rPr>
          <w:rFonts w:ascii="Times New Roman" w:hAnsi="Times New Roman" w:cs="Times New Roman"/>
          <w:bCs/>
          <w:sz w:val="30"/>
          <w:szCs w:val="30"/>
        </w:rPr>
        <w:t xml:space="preserve">между органами государственного управления </w:t>
      </w:r>
      <w:r w:rsidR="00CB4145" w:rsidRPr="00582026">
        <w:rPr>
          <w:rFonts w:ascii="Times New Roman" w:hAnsi="Times New Roman" w:cs="Times New Roman"/>
          <w:bCs/>
          <w:sz w:val="30"/>
          <w:szCs w:val="30"/>
        </w:rPr>
        <w:t xml:space="preserve">по осуществлению деятельности по обеспечению единства измерений осуществляется </w:t>
      </w:r>
      <w:r w:rsidR="0040310D" w:rsidRPr="00582026">
        <w:rPr>
          <w:rFonts w:ascii="Times New Roman" w:hAnsi="Times New Roman" w:cs="Times New Roman"/>
          <w:bCs/>
          <w:sz w:val="30"/>
          <w:szCs w:val="30"/>
        </w:rPr>
        <w:t>Правительством</w:t>
      </w:r>
      <w:r w:rsidR="00BC520B" w:rsidRPr="00582026">
        <w:rPr>
          <w:rFonts w:ascii="Times New Roman" w:hAnsi="Times New Roman" w:cs="Times New Roman"/>
          <w:bCs/>
          <w:sz w:val="30"/>
          <w:szCs w:val="30"/>
        </w:rPr>
        <w:t xml:space="preserve"> государства-участника Содружества</w:t>
      </w:r>
      <w:r w:rsidR="00CB4145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78286CE4" w14:textId="77777777" w:rsidR="00492605" w:rsidRPr="00582026" w:rsidRDefault="0049260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9FB7B4C" w14:textId="7FD9535F" w:rsidR="00FB1818" w:rsidRPr="00514C7A" w:rsidRDefault="00FB181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14C7A">
        <w:rPr>
          <w:rFonts w:ascii="Times New Roman" w:hAnsi="Times New Roman" w:cs="Times New Roman"/>
          <w:b/>
          <w:bCs/>
          <w:sz w:val="30"/>
          <w:szCs w:val="30"/>
        </w:rPr>
        <w:t>Статья</w:t>
      </w:r>
      <w:r w:rsidR="00B46BE7" w:rsidRPr="00514C7A">
        <w:rPr>
          <w:rFonts w:ascii="Times New Roman" w:hAnsi="Times New Roman" w:cs="Times New Roman"/>
          <w:b/>
          <w:bCs/>
          <w:sz w:val="30"/>
          <w:szCs w:val="30"/>
        </w:rPr>
        <w:t> 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23. </w:t>
      </w:r>
      <w:r w:rsidR="00671453"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Государственные </w:t>
      </w:r>
      <w:r w:rsidR="00F066B4" w:rsidRPr="00514C7A">
        <w:rPr>
          <w:rFonts w:ascii="Times New Roman" w:hAnsi="Times New Roman" w:cs="Times New Roman"/>
          <w:b/>
          <w:bCs/>
          <w:sz w:val="30"/>
          <w:szCs w:val="30"/>
        </w:rPr>
        <w:t xml:space="preserve">научные </w:t>
      </w:r>
      <w:r w:rsidR="00671453" w:rsidRPr="00514C7A">
        <w:rPr>
          <w:rFonts w:ascii="Times New Roman" w:hAnsi="Times New Roman" w:cs="Times New Roman"/>
          <w:b/>
          <w:bCs/>
          <w:sz w:val="30"/>
          <w:szCs w:val="30"/>
        </w:rPr>
        <w:t>(националь</w:t>
      </w:r>
      <w:r w:rsidR="00D735F2" w:rsidRPr="00514C7A">
        <w:rPr>
          <w:rFonts w:ascii="Times New Roman" w:hAnsi="Times New Roman" w:cs="Times New Roman"/>
          <w:b/>
          <w:bCs/>
          <w:sz w:val="30"/>
          <w:szCs w:val="30"/>
        </w:rPr>
        <w:t>ные) метрологические институты</w:t>
      </w:r>
    </w:p>
    <w:p w14:paraId="14A56BE6" w14:textId="66A25A45" w:rsidR="00544BCD" w:rsidRPr="00E77BB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1. </w:t>
      </w:r>
      <w:r w:rsidR="00B46BE7" w:rsidRPr="00514C7A">
        <w:rPr>
          <w:rFonts w:ascii="Times New Roman" w:hAnsi="Times New Roman" w:cs="Times New Roman"/>
          <w:bCs/>
          <w:sz w:val="30"/>
          <w:szCs w:val="30"/>
        </w:rPr>
        <w:t xml:space="preserve">Задачи государственных научных (национальных) метрологических институтов </w:t>
      </w:r>
      <w:r w:rsidR="002546B0" w:rsidRPr="00514C7A">
        <w:rPr>
          <w:rFonts w:ascii="Times New Roman" w:hAnsi="Times New Roman" w:cs="Times New Roman"/>
          <w:bCs/>
          <w:sz w:val="30"/>
          <w:szCs w:val="30"/>
        </w:rPr>
        <w:t xml:space="preserve">по выполнению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t xml:space="preserve">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(оказанию услуг)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единства измерений </w:t>
      </w:r>
      <w:r w:rsidR="00B46BE7" w:rsidRPr="00E77BBA">
        <w:rPr>
          <w:rFonts w:ascii="Times New Roman" w:hAnsi="Times New Roman" w:cs="Times New Roman"/>
          <w:bCs/>
          <w:sz w:val="30"/>
          <w:szCs w:val="30"/>
        </w:rPr>
        <w:t xml:space="preserve">определяются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544BCD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16AE7074" w14:textId="7EC3045A" w:rsidR="00B46BE7" w:rsidRPr="00E77BB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К основным задачам государственных научных (национальных) метрологических институтов относятся:</w:t>
      </w:r>
    </w:p>
    <w:p w14:paraId="32287ED8" w14:textId="77777777" w:rsidR="00AA27BA" w:rsidRPr="00E77BB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1) </w:t>
      </w:r>
      <w:r w:rsidR="004243AC" w:rsidRPr="00E77BBA">
        <w:rPr>
          <w:rFonts w:ascii="Times New Roman" w:hAnsi="Times New Roman" w:cs="Times New Roman"/>
          <w:bCs/>
          <w:sz w:val="30"/>
          <w:szCs w:val="30"/>
        </w:rPr>
        <w:t>проведение фундаментальных и прикладных научных исследований, экспериментальных разработок и осуществление научно-технической деятельности в области обеспечения единства измерений;</w:t>
      </w:r>
    </w:p>
    <w:p w14:paraId="56970533" w14:textId="77777777" w:rsidR="004243AC" w:rsidRPr="00E77BBA" w:rsidRDefault="004243A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2) участ</w:t>
      </w:r>
      <w:r w:rsidR="00112A68" w:rsidRPr="00E77BBA">
        <w:rPr>
          <w:rFonts w:ascii="Times New Roman" w:hAnsi="Times New Roman" w:cs="Times New Roman"/>
          <w:bCs/>
          <w:sz w:val="30"/>
          <w:szCs w:val="30"/>
        </w:rPr>
        <w:t>ие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23D3B" w:rsidRPr="00E77BBA">
        <w:rPr>
          <w:rFonts w:ascii="Times New Roman" w:hAnsi="Times New Roman" w:cs="Times New Roman"/>
          <w:bCs/>
          <w:sz w:val="30"/>
          <w:szCs w:val="30"/>
        </w:rPr>
        <w:t xml:space="preserve">в совершенствовании законодательства об обеспечении единства измерений,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в формировании и реализации концепций развития </w:t>
      </w:r>
      <w:r w:rsidR="00112A68" w:rsidRPr="00E77BBA">
        <w:rPr>
          <w:rFonts w:ascii="Times New Roman" w:hAnsi="Times New Roman" w:cs="Times New Roman"/>
          <w:bCs/>
          <w:sz w:val="30"/>
          <w:szCs w:val="30"/>
        </w:rPr>
        <w:t xml:space="preserve">системы обеспечения единства измерений и </w:t>
      </w:r>
      <w:r w:rsidRPr="00E77BBA">
        <w:rPr>
          <w:rFonts w:ascii="Times New Roman" w:hAnsi="Times New Roman" w:cs="Times New Roman"/>
          <w:bCs/>
          <w:sz w:val="30"/>
          <w:szCs w:val="30"/>
        </w:rPr>
        <w:t>государственной метрологической службы</w:t>
      </w:r>
      <w:r w:rsidR="00112A68"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7AAF6278" w14:textId="73FED359" w:rsidR="00671453" w:rsidRPr="00E77BBA" w:rsidRDefault="00112A6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3) </w:t>
      </w:r>
      <w:r w:rsidR="004243AC" w:rsidRPr="00E77BBA">
        <w:rPr>
          <w:rFonts w:ascii="Times New Roman" w:hAnsi="Times New Roman" w:cs="Times New Roman"/>
          <w:bCs/>
          <w:sz w:val="30"/>
          <w:szCs w:val="30"/>
        </w:rPr>
        <w:t xml:space="preserve">разработка, совершенствование, содержание, сличение и применение </w:t>
      </w:r>
      <w:r w:rsidR="00473BC0" w:rsidRPr="00E77BBA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="004243AC" w:rsidRPr="00E77BBA">
        <w:rPr>
          <w:rFonts w:ascii="Times New Roman" w:hAnsi="Times New Roman" w:cs="Times New Roman"/>
          <w:bCs/>
          <w:sz w:val="30"/>
          <w:szCs w:val="30"/>
        </w:rPr>
        <w:t>эталонов единиц величин;</w:t>
      </w:r>
    </w:p>
    <w:p w14:paraId="356199D8" w14:textId="4F77E4E9" w:rsidR="00671453" w:rsidRPr="00E77BBA" w:rsidRDefault="00C23D3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 xml:space="preserve">4) разработка нормативных документов </w:t>
      </w:r>
      <w:r w:rsidR="00402ABB" w:rsidRPr="00E77BBA">
        <w:rPr>
          <w:rFonts w:ascii="Times New Roman" w:hAnsi="Times New Roman" w:cs="Times New Roman"/>
          <w:bCs/>
          <w:sz w:val="30"/>
          <w:szCs w:val="30"/>
        </w:rPr>
        <w:t>(проектов нормативных документ</w:t>
      </w:r>
      <w:r w:rsidR="004818E5" w:rsidRPr="00E77BBA">
        <w:rPr>
          <w:rFonts w:ascii="Times New Roman" w:hAnsi="Times New Roman" w:cs="Times New Roman"/>
          <w:bCs/>
          <w:sz w:val="30"/>
          <w:szCs w:val="30"/>
        </w:rPr>
        <w:t>о</w:t>
      </w:r>
      <w:r w:rsidR="00402ABB" w:rsidRPr="00E77BBA">
        <w:rPr>
          <w:rFonts w:ascii="Times New Roman" w:hAnsi="Times New Roman" w:cs="Times New Roman"/>
          <w:bCs/>
          <w:sz w:val="30"/>
          <w:szCs w:val="30"/>
        </w:rPr>
        <w:t>в</w:t>
      </w:r>
      <w:r w:rsidR="004818E5" w:rsidRPr="00E77BBA">
        <w:rPr>
          <w:rFonts w:ascii="Times New Roman" w:hAnsi="Times New Roman" w:cs="Times New Roman"/>
          <w:bCs/>
          <w:sz w:val="30"/>
          <w:szCs w:val="30"/>
        </w:rPr>
        <w:t xml:space="preserve">) </w:t>
      </w:r>
      <w:r w:rsidRPr="00E77BBA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4818E5" w:rsidRPr="00E77BBA">
        <w:rPr>
          <w:rFonts w:ascii="Times New Roman" w:hAnsi="Times New Roman" w:cs="Times New Roman"/>
          <w:bCs/>
          <w:sz w:val="30"/>
          <w:szCs w:val="30"/>
        </w:rPr>
        <w:t xml:space="preserve"> в пределах полномочий, определенных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7C57BDDF" w14:textId="117AC5A1" w:rsidR="00C23D3B" w:rsidRPr="00E77BBA" w:rsidRDefault="00C23D3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5) </w:t>
      </w:r>
      <w:r w:rsidR="00C5386A" w:rsidRPr="00E77BBA">
        <w:rPr>
          <w:rFonts w:ascii="Times New Roman" w:hAnsi="Times New Roman" w:cs="Times New Roman"/>
          <w:bCs/>
          <w:sz w:val="30"/>
          <w:szCs w:val="30"/>
        </w:rPr>
        <w:t xml:space="preserve">выполнение 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>(оказани</w:t>
      </w:r>
      <w:r w:rsidR="00F9608B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 услуг) </w:t>
      </w:r>
      <w:r w:rsidR="00A42A72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единства измерений </w:t>
      </w:r>
      <w:r w:rsidR="00C5386A" w:rsidRPr="00E77BBA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="00BA4E27" w:rsidRPr="00E77BBA">
        <w:rPr>
          <w:rFonts w:ascii="Times New Roman" w:hAnsi="Times New Roman" w:cs="Times New Roman"/>
          <w:bCs/>
          <w:sz w:val="30"/>
          <w:szCs w:val="30"/>
        </w:rPr>
        <w:t xml:space="preserve">пределах полномочий, установленных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BA4E27"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4D1BFC03" w14:textId="6D24A761" w:rsidR="00C23D3B" w:rsidRPr="00E77BBA" w:rsidRDefault="00BA4E2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6) создание и ведение информационного фонда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по обеспечению единства измерений и предоставление содержащихся в нем документов и сведений в пределах полномочий,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определенных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D735F2"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459FDD6D" w14:textId="0F7622FF" w:rsidR="00C23D3B" w:rsidRPr="00E77BBA" w:rsidRDefault="00D735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7) </w:t>
      </w:r>
      <w:r w:rsidR="00067DA7" w:rsidRPr="00E77BBA">
        <w:rPr>
          <w:rFonts w:ascii="Times New Roman" w:hAnsi="Times New Roman" w:cs="Times New Roman"/>
          <w:bCs/>
          <w:sz w:val="30"/>
          <w:szCs w:val="30"/>
        </w:rPr>
        <w:t xml:space="preserve">участие в работе международных и региональных организаций по метрологии в пределах полномочий, определенных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067DA7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20FE6C60" w14:textId="47DE8F68" w:rsidR="00671453" w:rsidRPr="00E77BBA" w:rsidRDefault="00D735F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 xml:space="preserve">2. Государственные </w:t>
      </w:r>
      <w:r w:rsidR="00BA64C1" w:rsidRPr="00E77BBA">
        <w:rPr>
          <w:rFonts w:ascii="Times New Roman" w:hAnsi="Times New Roman" w:cs="Times New Roman"/>
          <w:bCs/>
          <w:sz w:val="30"/>
          <w:szCs w:val="30"/>
        </w:rPr>
        <w:t xml:space="preserve">научные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(национальные) метрологические институты 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 xml:space="preserve">могут </w:t>
      </w:r>
      <w:r w:rsidR="0073295B" w:rsidRPr="00E77BBA">
        <w:rPr>
          <w:rFonts w:ascii="Times New Roman" w:hAnsi="Times New Roman" w:cs="Times New Roman"/>
          <w:bCs/>
          <w:sz w:val="30"/>
          <w:szCs w:val="30"/>
        </w:rPr>
        <w:t>выполнять иные работы (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>оказывать услуги</w:t>
      </w:r>
      <w:r w:rsidR="0073295B"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B4C2F" w:rsidRPr="00E77BBA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6B4C2F" w:rsidRPr="00E77BBA">
        <w:rPr>
          <w:rFonts w:ascii="Times New Roman" w:hAnsi="Times New Roman" w:cs="Times New Roman"/>
          <w:bCs/>
          <w:sz w:val="30"/>
          <w:szCs w:val="30"/>
        </w:rPr>
        <w:t>я</w:t>
      </w:r>
      <w:r w:rsidR="00081556" w:rsidRPr="00E77BBA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измерений.</w:t>
      </w:r>
    </w:p>
    <w:p w14:paraId="229D6CA9" w14:textId="77777777" w:rsidR="008F1943" w:rsidRPr="00E77BBA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4DD3346A" w14:textId="4014CBC1" w:rsidR="00671453" w:rsidRPr="00E77BBA" w:rsidRDefault="00AA27B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E77BBA">
        <w:rPr>
          <w:rFonts w:ascii="Times New Roman" w:hAnsi="Times New Roman" w:cs="Times New Roman"/>
          <w:b/>
          <w:bCs/>
          <w:sz w:val="30"/>
          <w:szCs w:val="30"/>
        </w:rPr>
        <w:t>24.</w:t>
      </w:r>
      <w:r w:rsidR="0063230C"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Государственные региональные (региональные, территориальные) центры метрологии</w:t>
      </w:r>
    </w:p>
    <w:p w14:paraId="7F5A5B3F" w14:textId="33BC96A5" w:rsidR="00544BCD" w:rsidRPr="00E77BBA" w:rsidRDefault="00C316C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1.</w:t>
      </w:r>
      <w:r w:rsidR="00053EB2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="00B46BE7" w:rsidRPr="00E77BBA">
        <w:rPr>
          <w:rFonts w:ascii="Times New Roman" w:hAnsi="Times New Roman" w:cs="Times New Roman"/>
          <w:bCs/>
          <w:sz w:val="30"/>
          <w:szCs w:val="30"/>
        </w:rPr>
        <w:t>З</w:t>
      </w:r>
      <w:r w:rsidRPr="00E77BBA">
        <w:rPr>
          <w:rFonts w:ascii="Times New Roman" w:hAnsi="Times New Roman" w:cs="Times New Roman"/>
          <w:bCs/>
          <w:sz w:val="30"/>
          <w:szCs w:val="30"/>
        </w:rPr>
        <w:t>адачи государственных региональных (региональных, территориальных)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центров метрологии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t xml:space="preserve">по выполнению 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(оказанию услуг) </w:t>
      </w:r>
      <w:r w:rsidR="002546B0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единства измерений </w:t>
      </w:r>
      <w:r w:rsidR="00B46BE7" w:rsidRPr="00E77BBA">
        <w:rPr>
          <w:rFonts w:ascii="Times New Roman" w:hAnsi="Times New Roman" w:cs="Times New Roman"/>
          <w:bCs/>
          <w:sz w:val="30"/>
          <w:szCs w:val="30"/>
        </w:rPr>
        <w:t xml:space="preserve">определяются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544BCD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3A8EA525" w14:textId="70FF9194" w:rsidR="00C316C6" w:rsidRPr="00E77BBA" w:rsidRDefault="00544BC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К основным задачам государственных региональных (региональных, территориальных) центров метрологии относятся</w:t>
      </w:r>
      <w:r w:rsidR="00B46BE7" w:rsidRPr="00E77BBA">
        <w:rPr>
          <w:rFonts w:ascii="Times New Roman" w:hAnsi="Times New Roman" w:cs="Times New Roman"/>
          <w:bCs/>
          <w:sz w:val="30"/>
          <w:szCs w:val="30"/>
        </w:rPr>
        <w:t>:</w:t>
      </w:r>
    </w:p>
    <w:p w14:paraId="0D623FBB" w14:textId="77777777" w:rsidR="00C316C6" w:rsidRPr="00E77BBA" w:rsidRDefault="00C316C6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1)</w:t>
      </w:r>
      <w:r w:rsidR="00053EB2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Pr="00E77BBA">
        <w:rPr>
          <w:rFonts w:ascii="Times New Roman" w:hAnsi="Times New Roman" w:cs="Times New Roman"/>
          <w:bCs/>
          <w:sz w:val="30"/>
          <w:szCs w:val="30"/>
        </w:rPr>
        <w:t>содержание и применение государствен</w:t>
      </w:r>
      <w:r w:rsidR="00B91566" w:rsidRPr="00E77BBA">
        <w:rPr>
          <w:rFonts w:ascii="Times New Roman" w:hAnsi="Times New Roman" w:cs="Times New Roman"/>
          <w:bCs/>
          <w:sz w:val="30"/>
          <w:szCs w:val="30"/>
        </w:rPr>
        <w:t>ных эталонов единиц величин</w:t>
      </w:r>
      <w:r w:rsidRPr="00E77BBA">
        <w:rPr>
          <w:rFonts w:ascii="Times New Roman" w:hAnsi="Times New Roman" w:cs="Times New Roman"/>
          <w:bCs/>
          <w:sz w:val="30"/>
          <w:szCs w:val="30"/>
        </w:rPr>
        <w:t>;</w:t>
      </w:r>
    </w:p>
    <w:p w14:paraId="0D33A0C2" w14:textId="63576764" w:rsidR="00053EB2" w:rsidRPr="00E77BBA" w:rsidRDefault="00053EB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2) выполнение 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>(оказани</w:t>
      </w:r>
      <w:r w:rsidR="00F9608B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 услуг) </w:t>
      </w:r>
      <w:r w:rsidR="00FA2040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единства измерений 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в пределах полномочий, установленных </w:t>
      </w:r>
      <w:r w:rsidR="0017639A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4345E5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10AAF252" w14:textId="5CAA74BF" w:rsidR="00671453" w:rsidRPr="00E77BBA" w:rsidRDefault="001451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>. Государственные региональные</w:t>
      </w:r>
      <w:r w:rsidR="00BF01B2" w:rsidRPr="00E77BBA">
        <w:rPr>
          <w:rFonts w:ascii="Times New Roman" w:hAnsi="Times New Roman" w:cs="Times New Roman"/>
          <w:bCs/>
          <w:sz w:val="30"/>
          <w:szCs w:val="30"/>
        </w:rPr>
        <w:t xml:space="preserve"> (региональные, территориальные)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 xml:space="preserve"> центры метрологии могут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 xml:space="preserve"> выполнять иные работы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>(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>оказывать услуги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C316C6" w:rsidRPr="00E77BBA">
        <w:rPr>
          <w:rFonts w:ascii="Times New Roman" w:hAnsi="Times New Roman" w:cs="Times New Roman"/>
          <w:bCs/>
          <w:sz w:val="30"/>
          <w:szCs w:val="30"/>
        </w:rPr>
        <w:t xml:space="preserve"> по обеспечению единства измерений.</w:t>
      </w:r>
    </w:p>
    <w:p w14:paraId="6885DF7A" w14:textId="77777777" w:rsidR="00D848C7" w:rsidRPr="00E77BBA" w:rsidRDefault="00D848C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00367D6A" w14:textId="23559D6D" w:rsidR="004A5E51" w:rsidRPr="00E77BBA" w:rsidRDefault="001451C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E77BBA">
        <w:rPr>
          <w:rFonts w:ascii="Times New Roman" w:hAnsi="Times New Roman" w:cs="Times New Roman"/>
          <w:b/>
          <w:bCs/>
          <w:sz w:val="30"/>
          <w:szCs w:val="30"/>
        </w:rPr>
        <w:t>25. 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Юридические лица, индивидуальные предприниматели, физические лица</w:t>
      </w:r>
    </w:p>
    <w:p w14:paraId="45760AD2" w14:textId="6D7C26D1" w:rsidR="000B3089" w:rsidRPr="00582026" w:rsidRDefault="00342A5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1. </w:t>
      </w:r>
      <w:r w:rsidR="001451C5" w:rsidRPr="00E77BBA">
        <w:rPr>
          <w:rFonts w:ascii="Times New Roman" w:hAnsi="Times New Roman" w:cs="Times New Roman"/>
          <w:bCs/>
          <w:sz w:val="30"/>
          <w:szCs w:val="30"/>
        </w:rPr>
        <w:t>Юридические лица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1451C5" w:rsidRPr="00E77BBA">
        <w:rPr>
          <w:rFonts w:ascii="Times New Roman" w:hAnsi="Times New Roman" w:cs="Times New Roman"/>
          <w:bCs/>
          <w:sz w:val="30"/>
          <w:szCs w:val="30"/>
        </w:rPr>
        <w:t xml:space="preserve"> индивидуальные предприниматели 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>выполняют работы (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>оказываю</w:t>
      </w:r>
      <w:r w:rsidR="00BF01B2" w:rsidRPr="00E77BBA">
        <w:rPr>
          <w:rFonts w:ascii="Times New Roman" w:hAnsi="Times New Roman" w:cs="Times New Roman"/>
          <w:bCs/>
          <w:sz w:val="30"/>
          <w:szCs w:val="30"/>
        </w:rPr>
        <w:t>т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 xml:space="preserve"> услуги</w:t>
      </w:r>
      <w:r w:rsidR="005D2F93"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754C0" w:rsidRPr="00E77BBA">
        <w:rPr>
          <w:rFonts w:ascii="Times New Roman" w:hAnsi="Times New Roman" w:cs="Times New Roman"/>
          <w:bCs/>
          <w:sz w:val="30"/>
          <w:szCs w:val="30"/>
        </w:rPr>
        <w:t>в области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0754C0" w:rsidRPr="00E77BBA">
        <w:rPr>
          <w:rFonts w:ascii="Times New Roman" w:hAnsi="Times New Roman" w:cs="Times New Roman"/>
          <w:bCs/>
          <w:sz w:val="30"/>
          <w:szCs w:val="30"/>
        </w:rPr>
        <w:t>я</w:t>
      </w:r>
      <w:r w:rsidR="000B3089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BF01B2" w:rsidRPr="00E77BBA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в соответствии с областями аккредитации, </w:t>
      </w:r>
      <w:r w:rsidR="00D328BA" w:rsidRPr="00E77BBA">
        <w:rPr>
          <w:rFonts w:ascii="Times New Roman" w:hAnsi="Times New Roman" w:cs="Times New Roman"/>
          <w:bCs/>
          <w:sz w:val="30"/>
          <w:szCs w:val="30"/>
        </w:rPr>
        <w:t xml:space="preserve">определяемыми </w:t>
      </w:r>
      <w:r w:rsidR="00D6713A" w:rsidRPr="00E77BBA">
        <w:rPr>
          <w:rFonts w:ascii="Times New Roman" w:hAnsi="Times New Roman" w:cs="Times New Roman"/>
          <w:bCs/>
          <w:sz w:val="30"/>
          <w:szCs w:val="30"/>
        </w:rPr>
        <w:t>в</w:t>
      </w:r>
      <w:r w:rsidR="00D6713A" w:rsidRPr="00582026">
        <w:rPr>
          <w:rFonts w:ascii="Times New Roman" w:hAnsi="Times New Roman" w:cs="Times New Roman"/>
          <w:bCs/>
          <w:sz w:val="30"/>
          <w:szCs w:val="30"/>
        </w:rPr>
        <w:t xml:space="preserve"> порядке, установленном </w:t>
      </w:r>
      <w:r w:rsidR="00D328BA" w:rsidRPr="00582026">
        <w:rPr>
          <w:rFonts w:ascii="Times New Roman" w:hAnsi="Times New Roman" w:cs="Times New Roman"/>
          <w:bCs/>
          <w:sz w:val="30"/>
          <w:szCs w:val="30"/>
        </w:rPr>
        <w:t>национальным законодательством.</w:t>
      </w:r>
    </w:p>
    <w:p w14:paraId="5C8A06C9" w14:textId="77777777" w:rsidR="00D463ED" w:rsidRPr="001A7F64" w:rsidRDefault="001D4612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2. </w:t>
      </w:r>
      <w:r w:rsidR="00D463ED" w:rsidRPr="00582026">
        <w:rPr>
          <w:rFonts w:ascii="Times New Roman" w:hAnsi="Times New Roman" w:cs="Times New Roman"/>
          <w:bCs/>
          <w:sz w:val="30"/>
          <w:szCs w:val="30"/>
        </w:rPr>
        <w:t xml:space="preserve">Юридические лица и индивидуальные предприниматели, выполняющие </w:t>
      </w:r>
      <w:r w:rsidR="00342A52" w:rsidRPr="00582026">
        <w:rPr>
          <w:rFonts w:ascii="Times New Roman" w:hAnsi="Times New Roman" w:cs="Times New Roman"/>
          <w:bCs/>
          <w:sz w:val="30"/>
          <w:szCs w:val="30"/>
        </w:rPr>
        <w:t xml:space="preserve">измерения в сфере государственного регулирования обеспечения единства измерений, </w:t>
      </w:r>
      <w:r w:rsidR="0055158B" w:rsidRPr="00582026">
        <w:rPr>
          <w:rFonts w:ascii="Times New Roman" w:hAnsi="Times New Roman" w:cs="Times New Roman"/>
          <w:bCs/>
          <w:sz w:val="30"/>
          <w:szCs w:val="30"/>
        </w:rPr>
        <w:t xml:space="preserve">обязаны соблюдать требования к 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измерениям, единицам величин, эталонам единиц величин, стандартным образцам, средствам измерений и </w:t>
      </w:r>
      <w:proofErr w:type="gramStart"/>
      <w:r w:rsidRPr="00582026">
        <w:rPr>
          <w:rFonts w:ascii="Times New Roman" w:hAnsi="Times New Roman" w:cs="Times New Roman"/>
          <w:bCs/>
          <w:sz w:val="30"/>
          <w:szCs w:val="30"/>
        </w:rPr>
        <w:t>техническим системам</w:t>
      </w:r>
      <w:proofErr w:type="gramEnd"/>
      <w:r w:rsidRPr="00582026">
        <w:rPr>
          <w:rFonts w:ascii="Times New Roman" w:hAnsi="Times New Roman" w:cs="Times New Roman"/>
          <w:bCs/>
          <w:sz w:val="30"/>
          <w:szCs w:val="30"/>
        </w:rPr>
        <w:t xml:space="preserve"> и устройствам с </w:t>
      </w:r>
      <w:r w:rsidRPr="001A7F64">
        <w:rPr>
          <w:rFonts w:ascii="Times New Roman" w:hAnsi="Times New Roman" w:cs="Times New Roman"/>
          <w:bCs/>
          <w:sz w:val="30"/>
          <w:szCs w:val="30"/>
        </w:rPr>
        <w:t>измерительными функциями, применяемым при выполнении измерений, установлен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н</w:t>
      </w:r>
      <w:r w:rsidRPr="001A7F64">
        <w:rPr>
          <w:rFonts w:ascii="Times New Roman" w:hAnsi="Times New Roman" w:cs="Times New Roman"/>
          <w:bCs/>
          <w:sz w:val="30"/>
          <w:szCs w:val="30"/>
        </w:rPr>
        <w:t>ы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е</w:t>
      </w:r>
      <w:r w:rsidRPr="001A7F6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97FBF" w:rsidRPr="001A7F64">
        <w:rPr>
          <w:rFonts w:ascii="Times New Roman" w:hAnsi="Times New Roman" w:cs="Times New Roman"/>
          <w:bCs/>
          <w:sz w:val="30"/>
          <w:szCs w:val="30"/>
        </w:rPr>
        <w:t>законодательством об обеспечении единства измерений.</w:t>
      </w:r>
    </w:p>
    <w:p w14:paraId="363335D8" w14:textId="53CA40CF" w:rsidR="00D463ED" w:rsidRPr="00582026" w:rsidRDefault="00432A5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1A7F64">
        <w:rPr>
          <w:rFonts w:ascii="Times New Roman" w:hAnsi="Times New Roman" w:cs="Times New Roman"/>
          <w:bCs/>
          <w:sz w:val="30"/>
          <w:szCs w:val="30"/>
        </w:rPr>
        <w:t>3. 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 xml:space="preserve">В случаях, 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>предусмотр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>енных национальным законодательством, ф</w:t>
      </w:r>
      <w:r w:rsidRPr="001A7F64">
        <w:rPr>
          <w:rFonts w:ascii="Times New Roman" w:hAnsi="Times New Roman" w:cs="Times New Roman"/>
          <w:bCs/>
          <w:sz w:val="30"/>
          <w:szCs w:val="30"/>
        </w:rPr>
        <w:t xml:space="preserve">изические лица, </w:t>
      </w:r>
      <w:r w:rsidR="00E912CF" w:rsidRPr="001A7F64">
        <w:rPr>
          <w:rFonts w:ascii="Times New Roman" w:hAnsi="Times New Roman" w:cs="Times New Roman"/>
          <w:bCs/>
          <w:sz w:val="30"/>
          <w:szCs w:val="30"/>
        </w:rPr>
        <w:t xml:space="preserve">применяющие средства измерений </w:t>
      </w:r>
      <w:r w:rsidR="00C73541" w:rsidRPr="001A7F64">
        <w:rPr>
          <w:rFonts w:ascii="Times New Roman" w:hAnsi="Times New Roman" w:cs="Times New Roman"/>
          <w:bCs/>
          <w:sz w:val="30"/>
          <w:szCs w:val="30"/>
        </w:rPr>
        <w:t xml:space="preserve">в сфере государственного регулирования обеспечения единства измерений, 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 xml:space="preserve">выполняют </w:t>
      </w:r>
      <w:r w:rsidR="002546B0" w:rsidRPr="001A7F64">
        <w:rPr>
          <w:rFonts w:ascii="Times New Roman" w:hAnsi="Times New Roman" w:cs="Times New Roman"/>
          <w:bCs/>
          <w:sz w:val="30"/>
          <w:szCs w:val="30"/>
        </w:rPr>
        <w:t>обя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>за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>тельные</w:t>
      </w:r>
      <w:r w:rsidR="00125172" w:rsidRPr="001A7F64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B0FFA" w:rsidRPr="001A7F64">
        <w:rPr>
          <w:rFonts w:ascii="Times New Roman" w:hAnsi="Times New Roman" w:cs="Times New Roman"/>
          <w:bCs/>
          <w:sz w:val="30"/>
          <w:szCs w:val="30"/>
        </w:rPr>
        <w:t>требования</w:t>
      </w:r>
      <w:r w:rsidR="00FA420F" w:rsidRPr="001A7F64">
        <w:rPr>
          <w:rFonts w:ascii="Times New Roman" w:hAnsi="Times New Roman" w:cs="Times New Roman"/>
          <w:bCs/>
          <w:sz w:val="30"/>
          <w:szCs w:val="30"/>
        </w:rPr>
        <w:t>, установленные настоящим Законом</w:t>
      </w:r>
      <w:r w:rsidR="0088533E" w:rsidRPr="001A7F64">
        <w:rPr>
          <w:rFonts w:ascii="Times New Roman" w:hAnsi="Times New Roman" w:cs="Times New Roman"/>
          <w:bCs/>
          <w:sz w:val="30"/>
          <w:szCs w:val="30"/>
        </w:rPr>
        <w:t>.</w:t>
      </w:r>
    </w:p>
    <w:p w14:paraId="3A2A6F2C" w14:textId="77777777" w:rsidR="008E554D" w:rsidRPr="00582026" w:rsidRDefault="008E554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8D535BE" w14:textId="1492C969" w:rsidR="00671453" w:rsidRPr="00582026" w:rsidRDefault="0092675A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26. </w:t>
      </w:r>
      <w:r w:rsidR="004A5E51" w:rsidRPr="00582026">
        <w:rPr>
          <w:rFonts w:ascii="Times New Roman" w:hAnsi="Times New Roman" w:cs="Times New Roman"/>
          <w:b/>
          <w:bCs/>
          <w:sz w:val="30"/>
          <w:szCs w:val="30"/>
        </w:rPr>
        <w:t>Метрологические службы</w:t>
      </w:r>
    </w:p>
    <w:p w14:paraId="467B8673" w14:textId="66E8EC04" w:rsidR="002D3308" w:rsidRPr="00E77BBA" w:rsidRDefault="002D330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Pr="00E77BBA">
        <w:rPr>
          <w:rFonts w:ascii="Times New Roman" w:hAnsi="Times New Roman" w:cs="Times New Roman"/>
          <w:bCs/>
          <w:sz w:val="30"/>
          <w:szCs w:val="30"/>
        </w:rPr>
        <w:t>Государственная метрологическая служба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 xml:space="preserve">, включающая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уполномоченный орган в области обеспечения единства измерений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E15147" w:rsidRPr="00E77BBA">
        <w:rPr>
          <w:rFonts w:ascii="Times New Roman" w:hAnsi="Times New Roman" w:cs="Times New Roman"/>
          <w:bCs/>
          <w:sz w:val="30"/>
          <w:szCs w:val="30"/>
        </w:rPr>
        <w:t xml:space="preserve">государственные научные </w:t>
      </w:r>
      <w:r w:rsidR="00846DE1" w:rsidRPr="00E77BBA">
        <w:rPr>
          <w:rFonts w:ascii="Times New Roman" w:hAnsi="Times New Roman" w:cs="Times New Roman"/>
          <w:bCs/>
          <w:sz w:val="30"/>
          <w:szCs w:val="30"/>
        </w:rPr>
        <w:t>(</w:t>
      </w:r>
      <w:r w:rsidR="00E15147" w:rsidRPr="00E77BBA">
        <w:rPr>
          <w:rFonts w:ascii="Times New Roman" w:hAnsi="Times New Roman" w:cs="Times New Roman"/>
          <w:bCs/>
          <w:sz w:val="30"/>
          <w:szCs w:val="30"/>
        </w:rPr>
        <w:t>национальные</w:t>
      </w:r>
      <w:r w:rsidR="00DC111E" w:rsidRPr="00E77BBA">
        <w:rPr>
          <w:rFonts w:ascii="Times New Roman" w:hAnsi="Times New Roman" w:cs="Times New Roman"/>
          <w:bCs/>
          <w:sz w:val="30"/>
          <w:szCs w:val="30"/>
        </w:rPr>
        <w:t>) метрологические институты</w:t>
      </w:r>
      <w:r w:rsidR="00846DE1" w:rsidRPr="00E77BBA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DC111E" w:rsidRPr="00E77BBA">
        <w:rPr>
          <w:rFonts w:ascii="Times New Roman" w:hAnsi="Times New Roman" w:cs="Times New Roman"/>
          <w:bCs/>
          <w:sz w:val="30"/>
          <w:szCs w:val="30"/>
        </w:rPr>
        <w:t xml:space="preserve"> государственные региональные (региональные, территориальные) центры метрологии</w:t>
      </w:r>
      <w:r w:rsidR="00B345E6" w:rsidRPr="00E77BBA">
        <w:rPr>
          <w:sz w:val="30"/>
          <w:szCs w:val="30"/>
        </w:rPr>
        <w:t xml:space="preserve"> </w:t>
      </w:r>
      <w:r w:rsidR="00DD4F80" w:rsidRPr="00E77BBA">
        <w:rPr>
          <w:rFonts w:ascii="Times New Roman" w:hAnsi="Times New Roman" w:cs="Times New Roman"/>
          <w:bCs/>
          <w:sz w:val="30"/>
          <w:szCs w:val="30"/>
        </w:rPr>
        <w:t>реша</w:t>
      </w:r>
      <w:r w:rsidR="003732B0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="00DD4F80" w:rsidRPr="00E77BBA">
        <w:rPr>
          <w:rFonts w:ascii="Times New Roman" w:hAnsi="Times New Roman" w:cs="Times New Roman"/>
          <w:bCs/>
          <w:sz w:val="30"/>
          <w:szCs w:val="30"/>
        </w:rPr>
        <w:t>т задачи, определенные национальным законодательством, в том числе осуществля</w:t>
      </w:r>
      <w:r w:rsidR="003732B0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="00DD4F80" w:rsidRPr="00E77BBA">
        <w:rPr>
          <w:rFonts w:ascii="Times New Roman" w:hAnsi="Times New Roman" w:cs="Times New Roman"/>
          <w:bCs/>
          <w:sz w:val="30"/>
          <w:szCs w:val="30"/>
        </w:rPr>
        <w:t>т</w:t>
      </w:r>
      <w:r w:rsidR="00B345E6" w:rsidRPr="00E77BBA">
        <w:rPr>
          <w:rFonts w:ascii="Times New Roman" w:hAnsi="Times New Roman" w:cs="Times New Roman"/>
          <w:bCs/>
          <w:sz w:val="30"/>
          <w:szCs w:val="30"/>
        </w:rPr>
        <w:t xml:space="preserve"> научно-методическо</w:t>
      </w:r>
      <w:r w:rsidR="000171A5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="00B345E6" w:rsidRPr="00E77BBA">
        <w:rPr>
          <w:rFonts w:ascii="Times New Roman" w:hAnsi="Times New Roman" w:cs="Times New Roman"/>
          <w:bCs/>
          <w:sz w:val="30"/>
          <w:szCs w:val="30"/>
        </w:rPr>
        <w:t xml:space="preserve"> обеспечени</w:t>
      </w:r>
      <w:r w:rsidR="000171A5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="00B345E6" w:rsidRPr="00E77BBA">
        <w:rPr>
          <w:rFonts w:ascii="Times New Roman" w:hAnsi="Times New Roman" w:cs="Times New Roman"/>
          <w:bCs/>
          <w:sz w:val="30"/>
          <w:szCs w:val="30"/>
        </w:rPr>
        <w:t xml:space="preserve"> и координаци</w:t>
      </w:r>
      <w:r w:rsidR="000171A5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="00B345E6" w:rsidRPr="00E77BBA">
        <w:rPr>
          <w:rFonts w:ascii="Times New Roman" w:hAnsi="Times New Roman" w:cs="Times New Roman"/>
          <w:bCs/>
          <w:sz w:val="30"/>
          <w:szCs w:val="30"/>
        </w:rPr>
        <w:t xml:space="preserve"> деятельности метрологических служб</w:t>
      </w:r>
      <w:r w:rsidR="000171A5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0BE1CE1C" w14:textId="496BB494" w:rsidR="000D4A91" w:rsidRPr="00E77BBA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.</w:t>
      </w:r>
      <w:r w:rsidR="005929B9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="002D3308" w:rsidRPr="00E77BBA">
        <w:rPr>
          <w:rFonts w:ascii="Times New Roman" w:hAnsi="Times New Roman" w:cs="Times New Roman"/>
          <w:bCs/>
          <w:sz w:val="30"/>
          <w:szCs w:val="30"/>
        </w:rPr>
        <w:t>Органы государственн</w:t>
      </w:r>
      <w:r w:rsidR="00A66084" w:rsidRPr="00E77BBA">
        <w:rPr>
          <w:rFonts w:ascii="Times New Roman" w:hAnsi="Times New Roman" w:cs="Times New Roman"/>
          <w:bCs/>
          <w:sz w:val="30"/>
          <w:szCs w:val="30"/>
        </w:rPr>
        <w:t>ого</w:t>
      </w:r>
      <w:r w:rsidR="002D3308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управления, </w:t>
      </w:r>
      <w:r w:rsidR="002D3308" w:rsidRPr="00E77BBA">
        <w:rPr>
          <w:rFonts w:ascii="Times New Roman" w:hAnsi="Times New Roman" w:cs="Times New Roman"/>
          <w:bCs/>
          <w:sz w:val="30"/>
          <w:szCs w:val="30"/>
        </w:rPr>
        <w:t xml:space="preserve">государственные корпорации, </w:t>
      </w:r>
      <w:r w:rsidRPr="00E77BBA">
        <w:rPr>
          <w:rFonts w:ascii="Times New Roman" w:hAnsi="Times New Roman" w:cs="Times New Roman"/>
          <w:bCs/>
          <w:sz w:val="30"/>
          <w:szCs w:val="30"/>
        </w:rPr>
        <w:t>государственны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>е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компани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>и,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компани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>и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с государственным участием, </w:t>
      </w:r>
      <w:r w:rsidR="002D3308" w:rsidRPr="00E77BBA">
        <w:rPr>
          <w:rFonts w:ascii="Times New Roman" w:hAnsi="Times New Roman" w:cs="Times New Roman"/>
          <w:bCs/>
          <w:sz w:val="30"/>
          <w:szCs w:val="30"/>
        </w:rPr>
        <w:t xml:space="preserve">объединения юридических лиц,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предприятия, организации, учреждения, являющиеся юридическими лицами</w:t>
      </w:r>
      <w:r w:rsidR="005929B9" w:rsidRPr="00E77BBA">
        <w:rPr>
          <w:rFonts w:ascii="Times New Roman" w:hAnsi="Times New Roman" w:cs="Times New Roman"/>
          <w:bCs/>
          <w:sz w:val="30"/>
          <w:szCs w:val="30"/>
        </w:rPr>
        <w:t>, а также</w:t>
      </w:r>
      <w:r w:rsidR="00F27AA4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D4A91" w:rsidRPr="00E77BBA">
        <w:rPr>
          <w:rFonts w:ascii="Times New Roman" w:hAnsi="Times New Roman" w:cs="Times New Roman"/>
          <w:bCs/>
          <w:sz w:val="30"/>
          <w:szCs w:val="30"/>
        </w:rPr>
        <w:t xml:space="preserve">индивидуальные предприниматели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создают в необходимых случаях в установленном порядке метрологические службы для </w:t>
      </w:r>
      <w:r w:rsidR="00A66084" w:rsidRPr="00E77BBA">
        <w:rPr>
          <w:rFonts w:ascii="Times New Roman" w:hAnsi="Times New Roman" w:cs="Times New Roman"/>
          <w:bCs/>
          <w:sz w:val="30"/>
          <w:szCs w:val="30"/>
        </w:rPr>
        <w:t>осуществления деятельности п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о обеспечению единства измерений</w:t>
      </w:r>
      <w:r w:rsidR="000D4A91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70ACC3F6" w14:textId="1A6427B3" w:rsidR="000D4A91" w:rsidRPr="00E77BBA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.</w:t>
      </w:r>
      <w:r w:rsidR="00A50CBB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При выполнении работ </w:t>
      </w:r>
      <w:r w:rsidR="00364C03" w:rsidRPr="00E77BBA">
        <w:rPr>
          <w:rFonts w:ascii="Times New Roman" w:hAnsi="Times New Roman" w:cs="Times New Roman"/>
          <w:bCs/>
          <w:sz w:val="30"/>
          <w:szCs w:val="30"/>
        </w:rPr>
        <w:t xml:space="preserve">(оказании услуг)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="00E55C0F" w:rsidRPr="00E77BBA">
        <w:rPr>
          <w:rFonts w:ascii="Times New Roman" w:hAnsi="Times New Roman" w:cs="Times New Roman"/>
          <w:bCs/>
          <w:sz w:val="30"/>
          <w:szCs w:val="30"/>
        </w:rPr>
        <w:t>области обеспечения единства измерений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, предусмотренны</w:t>
      </w:r>
      <w:r w:rsidR="007D217C" w:rsidRPr="00E77BBA">
        <w:rPr>
          <w:rFonts w:ascii="Times New Roman" w:hAnsi="Times New Roman" w:cs="Times New Roman"/>
          <w:bCs/>
          <w:sz w:val="30"/>
          <w:szCs w:val="30"/>
        </w:rPr>
        <w:t>х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E55C0F" w:rsidRPr="00E77BBA">
        <w:rPr>
          <w:rFonts w:ascii="Times New Roman" w:hAnsi="Times New Roman" w:cs="Times New Roman"/>
          <w:bCs/>
          <w:sz w:val="30"/>
          <w:szCs w:val="30"/>
        </w:rPr>
        <w:t xml:space="preserve">в главе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3 настоящего Закона, создание 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lastRenderedPageBreak/>
        <w:t xml:space="preserve">метрологических служб </w:t>
      </w:r>
      <w:r w:rsidR="000D4A91" w:rsidRPr="00E77BBA">
        <w:rPr>
          <w:rFonts w:ascii="Times New Roman" w:hAnsi="Times New Roman" w:cs="Times New Roman"/>
          <w:bCs/>
          <w:sz w:val="30"/>
          <w:szCs w:val="30"/>
        </w:rPr>
        <w:t>является обязательным</w:t>
      </w:r>
      <w:r w:rsidR="00A11FC6" w:rsidRPr="00E77BBA">
        <w:t xml:space="preserve"> </w:t>
      </w:r>
      <w:r w:rsidR="00A11FC6" w:rsidRPr="00E77BBA">
        <w:rPr>
          <w:rFonts w:ascii="Times New Roman" w:hAnsi="Times New Roman" w:cs="Times New Roman"/>
          <w:bCs/>
          <w:sz w:val="30"/>
          <w:szCs w:val="30"/>
        </w:rPr>
        <w:t>для субъектов, указанных в части 2 настоящей статьи.</w:t>
      </w:r>
    </w:p>
    <w:p w14:paraId="2EE6B29F" w14:textId="40B4B6D3" w:rsidR="00671453" w:rsidRPr="00582026" w:rsidRDefault="001D59A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4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.</w:t>
      </w:r>
      <w:r w:rsidR="00911D49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 xml:space="preserve">Права и обязанности метрологических служб определяются положениями о них, разрабатываемыми на основе типового положения, утверждаемого </w:t>
      </w:r>
      <w:r w:rsidR="00A50CBB" w:rsidRPr="00E77BBA">
        <w:rPr>
          <w:rFonts w:ascii="Times New Roman" w:hAnsi="Times New Roman" w:cs="Times New Roman"/>
          <w:bCs/>
          <w:sz w:val="30"/>
          <w:szCs w:val="30"/>
        </w:rPr>
        <w:t xml:space="preserve">уполномоченным органом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776889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635F5A25" w14:textId="77777777" w:rsidR="00776889" w:rsidRPr="00582026" w:rsidRDefault="0077688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C123C38" w14:textId="77777777" w:rsidR="006559F9" w:rsidRPr="00582026" w:rsidRDefault="006559F9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5. ИНФОРМАЦИЯ В ОБЛАСТИ ОБЕСПЕЧЕНИЯ</w:t>
      </w:r>
    </w:p>
    <w:p w14:paraId="429D1712" w14:textId="77777777" w:rsidR="00671453" w:rsidRPr="00582026" w:rsidRDefault="006559F9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ЕДИНСТВА ИЗМЕРЕНИЙ</w:t>
      </w:r>
    </w:p>
    <w:p w14:paraId="1F8AE881" w14:textId="77777777" w:rsidR="006559F9" w:rsidRPr="00582026" w:rsidRDefault="006559F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F0663F9" w14:textId="6989FD00" w:rsidR="006559F9" w:rsidRPr="00582026" w:rsidRDefault="006559F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27. 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>Информационны</w:t>
      </w:r>
      <w:r w:rsidR="00210747" w:rsidRPr="00582026">
        <w:rPr>
          <w:rFonts w:ascii="Times New Roman" w:hAnsi="Times New Roman" w:cs="Times New Roman"/>
          <w:b/>
          <w:bCs/>
          <w:sz w:val="30"/>
          <w:szCs w:val="30"/>
        </w:rPr>
        <w:t>й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фонд</w:t>
      </w:r>
      <w:r w:rsidR="008A2B63" w:rsidRPr="00582026">
        <w:rPr>
          <w:b/>
          <w:sz w:val="30"/>
          <w:szCs w:val="30"/>
        </w:rPr>
        <w:t xml:space="preserve"> </w:t>
      </w:r>
      <w:r w:rsidR="008A2B63" w:rsidRPr="00582026">
        <w:rPr>
          <w:rFonts w:ascii="Times New Roman" w:hAnsi="Times New Roman" w:cs="Times New Roman"/>
          <w:b/>
          <w:bCs/>
          <w:sz w:val="30"/>
          <w:szCs w:val="30"/>
        </w:rPr>
        <w:t>в области обеспечения единства измерений</w:t>
      </w:r>
    </w:p>
    <w:p w14:paraId="23360965" w14:textId="05A2999C" w:rsidR="005B3A35" w:rsidRPr="00582026" w:rsidRDefault="008A2B63" w:rsidP="001F56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1. 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Нормативные правовые акты </w:t>
      </w:r>
      <w:r w:rsidRPr="00582026">
        <w:rPr>
          <w:rFonts w:ascii="Times New Roman" w:hAnsi="Times New Roman" w:cs="Times New Roman"/>
          <w:bCs/>
          <w:sz w:val="30"/>
          <w:szCs w:val="30"/>
        </w:rPr>
        <w:t>и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 нормативные документы в области обеспечения единства измерений, </w:t>
      </w:r>
      <w:r w:rsidR="00E668E8" w:rsidRPr="00582026">
        <w:rPr>
          <w:rFonts w:ascii="Times New Roman" w:hAnsi="Times New Roman" w:cs="Times New Roman"/>
          <w:bCs/>
          <w:sz w:val="30"/>
          <w:szCs w:val="30"/>
        </w:rPr>
        <w:t xml:space="preserve">документы и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сведения о</w:t>
      </w:r>
      <w:r w:rsidR="00007077" w:rsidRPr="00582026">
        <w:rPr>
          <w:rFonts w:ascii="Times New Roman" w:hAnsi="Times New Roman" w:cs="Times New Roman"/>
          <w:bCs/>
          <w:sz w:val="30"/>
          <w:szCs w:val="30"/>
        </w:rPr>
        <w:t>б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 эталонах единиц величин, применяемых в сфере государственного регулирования обеспечения единства измерений, об утвержденных </w:t>
      </w:r>
      <w:r w:rsidR="00F32540" w:rsidRPr="00582026">
        <w:rPr>
          <w:rFonts w:ascii="Times New Roman" w:hAnsi="Times New Roman" w:cs="Times New Roman"/>
          <w:bCs/>
          <w:sz w:val="30"/>
          <w:szCs w:val="30"/>
        </w:rPr>
        <w:t xml:space="preserve">типах </w:t>
      </w:r>
      <w:r w:rsidR="001F56B7" w:rsidRPr="00F65324">
        <w:rPr>
          <w:rFonts w:ascii="Times New Roman" w:hAnsi="Times New Roman" w:cs="Times New Roman"/>
          <w:bCs/>
          <w:sz w:val="30"/>
          <w:szCs w:val="30"/>
        </w:rPr>
        <w:t>или прошедших метрологическую аттестацию</w:t>
      </w:r>
      <w:r w:rsidR="001F56B7" w:rsidRPr="001F56B7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>стандартных образцов и средств измерений, о результатах поверки средств измерений</w:t>
      </w:r>
      <w:r w:rsidR="00593C48" w:rsidRPr="00582026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740905" w:rsidRPr="00582026">
        <w:rPr>
          <w:rFonts w:ascii="Times New Roman" w:hAnsi="Times New Roman" w:cs="Times New Roman"/>
          <w:bCs/>
          <w:sz w:val="30"/>
          <w:szCs w:val="30"/>
        </w:rPr>
        <w:t xml:space="preserve"> об аттестованных методиках измерений</w:t>
      </w:r>
      <w:r w:rsidR="00582A71" w:rsidRPr="00582026">
        <w:rPr>
          <w:rFonts w:ascii="Times New Roman" w:hAnsi="Times New Roman" w:cs="Times New Roman"/>
          <w:bCs/>
          <w:sz w:val="30"/>
          <w:szCs w:val="30"/>
        </w:rPr>
        <w:t xml:space="preserve">, а также информация и данные о признании результатов работ </w:t>
      </w:r>
      <w:r w:rsidR="007D217C" w:rsidRPr="00E77BBA">
        <w:rPr>
          <w:rFonts w:ascii="Times New Roman" w:hAnsi="Times New Roman" w:cs="Times New Roman"/>
          <w:bCs/>
          <w:sz w:val="30"/>
          <w:szCs w:val="30"/>
        </w:rPr>
        <w:t>(услуг)</w:t>
      </w:r>
      <w:r w:rsidR="007D217C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82A71" w:rsidRPr="00582026">
        <w:rPr>
          <w:rFonts w:ascii="Times New Roman" w:hAnsi="Times New Roman" w:cs="Times New Roman"/>
          <w:bCs/>
          <w:sz w:val="30"/>
          <w:szCs w:val="30"/>
        </w:rPr>
        <w:t>в области обеспечения единства измерений</w:t>
      </w:r>
      <w:r w:rsidR="00740905"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559F9" w:rsidRPr="00582026">
        <w:rPr>
          <w:rFonts w:ascii="Times New Roman" w:hAnsi="Times New Roman" w:cs="Times New Roman"/>
          <w:bCs/>
          <w:sz w:val="30"/>
          <w:szCs w:val="30"/>
        </w:rPr>
        <w:t xml:space="preserve">образуют 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>единства измерений. Информационны</w:t>
      </w:r>
      <w:r w:rsidR="00210747" w:rsidRPr="00582026">
        <w:rPr>
          <w:rFonts w:ascii="Times New Roman" w:hAnsi="Times New Roman" w:cs="Times New Roman"/>
          <w:bCs/>
          <w:sz w:val="30"/>
          <w:szCs w:val="30"/>
        </w:rPr>
        <w:t>й</w:t>
      </w:r>
      <w:r w:rsidR="005B3A35" w:rsidRPr="00582026">
        <w:rPr>
          <w:rFonts w:ascii="Times New Roman" w:hAnsi="Times New Roman" w:cs="Times New Roman"/>
          <w:bCs/>
          <w:sz w:val="30"/>
          <w:szCs w:val="30"/>
        </w:rPr>
        <w:t xml:space="preserve"> фонд в области обеспечения единства измерений может быть дополнен документами и сведениями в области обеспечения единства измерений в соответствии с национальным законодательством</w:t>
      </w:r>
      <w:r w:rsidR="00CF77C7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6B133B89" w14:textId="60C8A20A" w:rsidR="00831CB0" w:rsidRPr="00E77BBA" w:rsidRDefault="00831CB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2.</w:t>
      </w:r>
      <w:r w:rsidR="00D20263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Состав документов и сведений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>,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324A54" w:rsidRPr="00582026">
        <w:rPr>
          <w:rFonts w:ascii="Times New Roman" w:hAnsi="Times New Roman" w:cs="Times New Roman"/>
          <w:bCs/>
          <w:sz w:val="30"/>
          <w:szCs w:val="30"/>
        </w:rPr>
        <w:t xml:space="preserve">включаемых в </w:t>
      </w:r>
      <w:r w:rsidR="003861A4" w:rsidRPr="00582026">
        <w:rPr>
          <w:rFonts w:ascii="Times New Roman" w:hAnsi="Times New Roman" w:cs="Times New Roman"/>
          <w:bCs/>
          <w:sz w:val="30"/>
          <w:szCs w:val="30"/>
        </w:rPr>
        <w:t xml:space="preserve">информационный фонд </w:t>
      </w:r>
      <w:r w:rsidR="00880175" w:rsidRPr="00582026">
        <w:rPr>
          <w:rFonts w:ascii="Times New Roman" w:hAnsi="Times New Roman" w:cs="Times New Roman"/>
          <w:bCs/>
          <w:sz w:val="30"/>
          <w:szCs w:val="30"/>
        </w:rPr>
        <w:t xml:space="preserve">в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>области обеспечения</w:t>
      </w:r>
      <w:r w:rsidR="003861A4" w:rsidRPr="00E77BBA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измерений, </w:t>
      </w:r>
      <w:r w:rsidR="00D20263" w:rsidRPr="00E77BBA">
        <w:rPr>
          <w:rFonts w:ascii="Times New Roman" w:hAnsi="Times New Roman" w:cs="Times New Roman"/>
          <w:bCs/>
          <w:sz w:val="30"/>
          <w:szCs w:val="30"/>
        </w:rPr>
        <w:t>устанавливается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5BDFDA6C" w14:textId="0B6253EE" w:rsidR="00061A01" w:rsidRPr="00E77BBA" w:rsidRDefault="00831CB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</w:t>
      </w:r>
      <w:r w:rsidR="005B3A35" w:rsidRPr="00E77BBA">
        <w:rPr>
          <w:rFonts w:ascii="Times New Roman" w:hAnsi="Times New Roman" w:cs="Times New Roman"/>
          <w:bCs/>
          <w:sz w:val="30"/>
          <w:szCs w:val="30"/>
        </w:rPr>
        <w:t>. </w:t>
      </w:r>
      <w:r w:rsidR="006559F9" w:rsidRPr="00E77BBA">
        <w:rPr>
          <w:rFonts w:ascii="Times New Roman" w:hAnsi="Times New Roman" w:cs="Times New Roman"/>
          <w:bCs/>
          <w:sz w:val="30"/>
          <w:szCs w:val="30"/>
        </w:rPr>
        <w:t xml:space="preserve">Ведение информационного фонда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6559F9" w:rsidRPr="00E77BBA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и предоставление содержащихся в нем </w:t>
      </w:r>
      <w:r w:rsidR="00135928" w:rsidRPr="00E77BBA">
        <w:rPr>
          <w:rFonts w:ascii="Times New Roman" w:hAnsi="Times New Roman" w:cs="Times New Roman"/>
          <w:bCs/>
          <w:sz w:val="30"/>
          <w:szCs w:val="30"/>
        </w:rPr>
        <w:t xml:space="preserve">документов и </w:t>
      </w:r>
      <w:r w:rsidR="006559F9" w:rsidRPr="00E77BBA">
        <w:rPr>
          <w:rFonts w:ascii="Times New Roman" w:hAnsi="Times New Roman" w:cs="Times New Roman"/>
          <w:bCs/>
          <w:sz w:val="30"/>
          <w:szCs w:val="30"/>
        </w:rPr>
        <w:t xml:space="preserve">сведений организует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уполномоченный орган в области обеспечения единства измерений</w:t>
      </w:r>
      <w:r w:rsidR="006559F9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287F3716" w14:textId="77777777" w:rsidR="008F1943" w:rsidRPr="00E77BBA" w:rsidRDefault="008F194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540472C7" w14:textId="68936B0D" w:rsidR="00061A01" w:rsidRPr="00E77BBA" w:rsidRDefault="001359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E77BBA">
        <w:rPr>
          <w:rFonts w:ascii="Times New Roman" w:hAnsi="Times New Roman" w:cs="Times New Roman"/>
          <w:b/>
          <w:bCs/>
          <w:sz w:val="30"/>
          <w:szCs w:val="30"/>
        </w:rPr>
        <w:t>28.</w:t>
      </w:r>
      <w:r w:rsidR="0063230C"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Доступность информации в области обеспечения единства измерений</w:t>
      </w:r>
    </w:p>
    <w:p w14:paraId="49B40CFE" w14:textId="004C382A" w:rsidR="00205A28" w:rsidRPr="00E77BBA" w:rsidRDefault="00205A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 xml:space="preserve">1. Доступ к документам и сведениям, включенным в </w:t>
      </w:r>
      <w:r w:rsidR="00611905" w:rsidRPr="00E77BBA">
        <w:rPr>
          <w:rFonts w:ascii="Times New Roman" w:hAnsi="Times New Roman" w:cs="Times New Roman"/>
          <w:bCs/>
          <w:sz w:val="30"/>
          <w:szCs w:val="30"/>
        </w:rPr>
        <w:t xml:space="preserve">информационный фонд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>в области обеспечения</w:t>
      </w:r>
      <w:r w:rsidR="00611905" w:rsidRPr="00E77BBA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измерений, осуществляется в порядке, устанавливаемом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324A54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1B6337CE" w14:textId="0318FB52" w:rsidR="00C322CA" w:rsidRPr="00E77BBA" w:rsidRDefault="00324A5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</w:t>
      </w:r>
      <w:r w:rsidR="00D537A0" w:rsidRPr="00E77BBA">
        <w:rPr>
          <w:rFonts w:ascii="Times New Roman" w:hAnsi="Times New Roman" w:cs="Times New Roman"/>
          <w:bCs/>
          <w:sz w:val="30"/>
          <w:szCs w:val="30"/>
        </w:rPr>
        <w:t xml:space="preserve">. Заинтересованным лицам в порядке, установленном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>уполномоченным органом в области обеспечения единства измерений</w:t>
      </w:r>
      <w:r w:rsidR="00D537A0" w:rsidRPr="00E77BBA">
        <w:rPr>
          <w:rFonts w:ascii="Times New Roman" w:hAnsi="Times New Roman" w:cs="Times New Roman"/>
          <w:bCs/>
          <w:sz w:val="30"/>
          <w:szCs w:val="30"/>
        </w:rPr>
        <w:t xml:space="preserve">, обеспечивается предоставление содержащихся в информационном фонде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D537A0" w:rsidRPr="00E77BBA">
        <w:rPr>
          <w:rFonts w:ascii="Times New Roman" w:hAnsi="Times New Roman" w:cs="Times New Roman"/>
          <w:bCs/>
          <w:sz w:val="30"/>
          <w:szCs w:val="30"/>
        </w:rPr>
        <w:t xml:space="preserve">единства измерений документов и сведений, за </w:t>
      </w:r>
      <w:r w:rsidR="00D537A0" w:rsidRPr="00E77BBA">
        <w:rPr>
          <w:rFonts w:ascii="Times New Roman" w:hAnsi="Times New Roman" w:cs="Times New Roman"/>
          <w:bCs/>
          <w:sz w:val="30"/>
          <w:szCs w:val="30"/>
        </w:rPr>
        <w:lastRenderedPageBreak/>
        <w:t>исключением случаев, когда в интересах сохранения государственной, коммерческой, служебной и (или) иной охраняемой законом тайны такой доступ к указанным документам и сведениям должен быть ограничен</w:t>
      </w:r>
      <w:r w:rsidR="00C322CA"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486090E8" w14:textId="4C7A88BA" w:rsidR="00C322CA" w:rsidRPr="00582026" w:rsidRDefault="002B5B5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</w:t>
      </w:r>
      <w:r w:rsidR="00C322CA" w:rsidRPr="00E77BBA">
        <w:rPr>
          <w:rFonts w:ascii="Times New Roman" w:hAnsi="Times New Roman" w:cs="Times New Roman"/>
          <w:bCs/>
          <w:sz w:val="30"/>
          <w:szCs w:val="30"/>
        </w:rPr>
        <w:t>. Предоставление документов и сведений</w:t>
      </w:r>
      <w:r w:rsidR="00404987" w:rsidRPr="00E77BBA">
        <w:rPr>
          <w:rFonts w:ascii="Times New Roman" w:hAnsi="Times New Roman" w:cs="Times New Roman"/>
          <w:bCs/>
          <w:sz w:val="30"/>
          <w:szCs w:val="30"/>
        </w:rPr>
        <w:t>, включенных</w:t>
      </w:r>
      <w:r w:rsidR="00C322CA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04987" w:rsidRPr="00E77BBA">
        <w:rPr>
          <w:rFonts w:ascii="Times New Roman" w:hAnsi="Times New Roman" w:cs="Times New Roman"/>
          <w:bCs/>
          <w:sz w:val="30"/>
          <w:szCs w:val="30"/>
        </w:rPr>
        <w:t>в</w:t>
      </w:r>
      <w:r w:rsidR="00C322CA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>информационн</w:t>
      </w:r>
      <w:r w:rsidR="00404987" w:rsidRPr="00E77BBA">
        <w:rPr>
          <w:rFonts w:ascii="Times New Roman" w:hAnsi="Times New Roman" w:cs="Times New Roman"/>
          <w:bCs/>
          <w:sz w:val="30"/>
          <w:szCs w:val="30"/>
        </w:rPr>
        <w:t>ый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 xml:space="preserve"> фонд </w:t>
      </w:r>
      <w:r w:rsidR="00880175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>единства измерений</w:t>
      </w:r>
      <w:r w:rsidRPr="00E77BBA">
        <w:rPr>
          <w:rFonts w:ascii="Times New Roman" w:hAnsi="Times New Roman" w:cs="Times New Roman"/>
          <w:bCs/>
          <w:sz w:val="30"/>
          <w:szCs w:val="30"/>
        </w:rPr>
        <w:t>,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 xml:space="preserve"> по запросам </w:t>
      </w:r>
      <w:r w:rsidR="00D712B9" w:rsidRPr="00E77BBA">
        <w:rPr>
          <w:rFonts w:ascii="Times New Roman" w:hAnsi="Times New Roman" w:cs="Times New Roman"/>
          <w:bCs/>
          <w:sz w:val="30"/>
          <w:szCs w:val="30"/>
        </w:rPr>
        <w:t xml:space="preserve">уполномоченных органов в области обеспечения единства измерений </w:t>
      </w:r>
      <w:r w:rsidRPr="00E77BBA">
        <w:rPr>
          <w:rFonts w:ascii="Times New Roman" w:hAnsi="Times New Roman" w:cs="Times New Roman"/>
          <w:bCs/>
          <w:sz w:val="30"/>
          <w:szCs w:val="30"/>
        </w:rPr>
        <w:t>и (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>или</w:t>
      </w:r>
      <w:r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9537C6" w:rsidRPr="00E77BBA">
        <w:rPr>
          <w:rFonts w:ascii="Times New Roman" w:hAnsi="Times New Roman" w:cs="Times New Roman"/>
          <w:bCs/>
          <w:sz w:val="30"/>
          <w:szCs w:val="30"/>
        </w:rPr>
        <w:t xml:space="preserve"> органов государственного управления </w:t>
      </w:r>
      <w:r w:rsidR="003B0704" w:rsidRPr="00E77BBA">
        <w:rPr>
          <w:rFonts w:ascii="Times New Roman" w:hAnsi="Times New Roman" w:cs="Times New Roman"/>
          <w:bCs/>
          <w:sz w:val="30"/>
          <w:szCs w:val="30"/>
        </w:rPr>
        <w:t xml:space="preserve">государств-участников </w:t>
      </w:r>
      <w:r w:rsidR="00355F90" w:rsidRPr="00E77BBA">
        <w:rPr>
          <w:rFonts w:ascii="Times New Roman" w:hAnsi="Times New Roman" w:cs="Times New Roman"/>
          <w:bCs/>
          <w:sz w:val="30"/>
          <w:szCs w:val="30"/>
        </w:rPr>
        <w:t>Содружества</w:t>
      </w:r>
      <w:r w:rsidR="00404987" w:rsidRPr="00E77BBA">
        <w:rPr>
          <w:rFonts w:ascii="Times New Roman" w:hAnsi="Times New Roman" w:cs="Times New Roman"/>
          <w:bCs/>
          <w:sz w:val="30"/>
          <w:szCs w:val="30"/>
        </w:rPr>
        <w:t>,</w:t>
      </w:r>
      <w:r w:rsidR="00355F90" w:rsidRPr="00E77BBA">
        <w:rPr>
          <w:rFonts w:ascii="Times New Roman" w:hAnsi="Times New Roman" w:cs="Times New Roman"/>
          <w:bCs/>
          <w:sz w:val="30"/>
          <w:szCs w:val="30"/>
        </w:rPr>
        <w:t xml:space="preserve"> осуществляется</w:t>
      </w:r>
      <w:r w:rsidR="00355F90" w:rsidRPr="00582026">
        <w:rPr>
          <w:rFonts w:ascii="Times New Roman" w:hAnsi="Times New Roman" w:cs="Times New Roman"/>
          <w:bCs/>
          <w:sz w:val="30"/>
          <w:szCs w:val="30"/>
        </w:rPr>
        <w:t xml:space="preserve"> на основе межгосударственных соглашений</w:t>
      </w:r>
      <w:r w:rsidR="00205A28" w:rsidRPr="00582026">
        <w:rPr>
          <w:rFonts w:ascii="Times New Roman" w:hAnsi="Times New Roman" w:cs="Times New Roman"/>
          <w:bCs/>
          <w:sz w:val="30"/>
          <w:szCs w:val="30"/>
        </w:rPr>
        <w:t>.</w:t>
      </w:r>
    </w:p>
    <w:p w14:paraId="3BA40187" w14:textId="77777777" w:rsidR="00135928" w:rsidRPr="00582026" w:rsidRDefault="00135928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1DDB6B71" w14:textId="77777777" w:rsidR="002B5B55" w:rsidRPr="00582026" w:rsidRDefault="002B5B55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ГЛАВА </w:t>
      </w:r>
      <w:r w:rsidR="00CB6A1C" w:rsidRPr="00582026">
        <w:rPr>
          <w:rFonts w:ascii="Times New Roman" w:hAnsi="Times New Roman" w:cs="Times New Roman"/>
          <w:b/>
          <w:bCs/>
          <w:sz w:val="30"/>
          <w:szCs w:val="30"/>
        </w:rPr>
        <w:t>6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. </w:t>
      </w:r>
      <w:r w:rsidR="003D1A14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МЕЖДУНАРОДНАЯ ДЕЯТЕЛЬНОСТЬ </w:t>
      </w:r>
      <w:r w:rsidR="00D42049" w:rsidRPr="00582026">
        <w:rPr>
          <w:rFonts w:ascii="Times New Roman" w:hAnsi="Times New Roman" w:cs="Times New Roman"/>
          <w:b/>
          <w:bCs/>
          <w:sz w:val="30"/>
          <w:szCs w:val="30"/>
        </w:rPr>
        <w:t>В ОБЛАСТИ ОБЕСПЕЧЕНИЯ ЕДИНСТВА ИЗМЕРЕНИЙ</w:t>
      </w:r>
    </w:p>
    <w:p w14:paraId="05B587E6" w14:textId="77777777" w:rsidR="002B5B55" w:rsidRPr="00582026" w:rsidRDefault="002B5B5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202B3EB9" w14:textId="0C876F27" w:rsidR="002B5B55" w:rsidRPr="00582026" w:rsidRDefault="003D1A14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29. </w:t>
      </w:r>
      <w:r w:rsidR="00E85A5B" w:rsidRPr="00582026">
        <w:rPr>
          <w:rFonts w:ascii="Times New Roman" w:hAnsi="Times New Roman" w:cs="Times New Roman"/>
          <w:b/>
          <w:bCs/>
          <w:sz w:val="30"/>
          <w:szCs w:val="30"/>
        </w:rPr>
        <w:t>Международная деятельность в области обеспечения единства измерений</w:t>
      </w:r>
    </w:p>
    <w:p w14:paraId="36121394" w14:textId="14CB549F" w:rsidR="00792E37" w:rsidRPr="00E77BBA" w:rsidRDefault="003B5930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hyperlink r:id="rId12" w:history="1">
        <w:r w:rsidR="003D1A14"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1</w:t>
        </w:r>
      </w:hyperlink>
      <w:r w:rsidR="003D1A1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  <w:r w:rsidR="00617CA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777A0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Признани</w:t>
      </w:r>
      <w:r w:rsidR="00DB3EB4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е</w:t>
      </w:r>
      <w:r w:rsidR="00777A00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777A00" w:rsidRPr="000F66DF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результатов </w:t>
      </w:r>
      <w:r w:rsidR="00777A00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работ </w:t>
      </w:r>
      <w:r w:rsidR="007D217C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(услуг) </w:t>
      </w:r>
      <w:r w:rsidR="00777A00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области обеспечения единства измерений, </w:t>
      </w:r>
      <w:r w:rsidR="00F05E3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с</w:t>
      </w:r>
      <w:r w:rsidR="00777A00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личени</w:t>
      </w:r>
      <w:r w:rsidR="00F05E3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="00777A00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6362EE" w:rsidRPr="00E77BBA">
        <w:rPr>
          <w:rFonts w:ascii="Times New Roman" w:eastAsiaTheme="minorHAnsi" w:hAnsi="Times New Roman" w:cs="Times New Roman"/>
          <w:bCs/>
          <w:sz w:val="30"/>
          <w:szCs w:val="30"/>
          <w:lang w:eastAsia="en-US"/>
        </w:rPr>
        <w:t xml:space="preserve">национальных (государственных первичных) </w:t>
      </w:r>
      <w:r w:rsidR="00F05E3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эталонов единиц величин, межлабораторные сличения в государствах-участниках Содружества</w:t>
      </w:r>
      <w:r w:rsidR="0059001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, а также создание меж</w:t>
      </w:r>
      <w:r w:rsidR="00893916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государственных</w:t>
      </w:r>
      <w:r w:rsidR="0059001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организаций </w:t>
      </w:r>
      <w:r w:rsidR="00532FAA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по метрологии </w:t>
      </w:r>
      <w:r w:rsidR="0059001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рамках Содружества</w:t>
      </w:r>
      <w:r w:rsidR="00E2048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F05E35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осуществляются на основе заключаемых </w:t>
      </w:r>
      <w:r w:rsidR="003C3C7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международных </w:t>
      </w:r>
      <w:r w:rsidR="005D649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соглашений</w:t>
      </w:r>
      <w:r w:rsidR="003C3C7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включающих международные, межгосударственные или </w:t>
      </w:r>
      <w:proofErr w:type="gramStart"/>
      <w:r w:rsidR="003C3C7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межправител</w:t>
      </w:r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ьственные договора</w:t>
      </w:r>
      <w:proofErr w:type="gramEnd"/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</w:t>
      </w:r>
      <w:r w:rsidR="00BA7D4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ли</w:t>
      </w:r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соглашения.</w:t>
      </w:r>
    </w:p>
    <w:p w14:paraId="6E85DC78" w14:textId="73BF4987" w:rsidR="00777A00" w:rsidRPr="00E77BBA" w:rsidRDefault="00BA7D4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2. </w:t>
      </w:r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пределах установленной ответственности уполномоченных органов </w:t>
      </w:r>
      <w:r w:rsidR="003F457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в области обеспечения единства измерений </w:t>
      </w:r>
      <w:r w:rsidR="00792E37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могут быть заключены </w:t>
      </w:r>
      <w:r w:rsidR="003C3C7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межведомственные соглашения</w:t>
      </w:r>
      <w:r w:rsidR="00DB3EB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2067E148" w14:textId="481108D7" w:rsidR="00C90A65" w:rsidRPr="00E77BBA" w:rsidRDefault="00BA7D4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3</w:t>
      </w:r>
      <w:r w:rsidR="00DB3EB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. 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Если международным </w:t>
      </w:r>
      <w:r w:rsidR="00DB3EB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соглашением 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государства-участника Содружества установлены иные правила, чем те, которые предусмотрены </w:t>
      </w:r>
      <w:r w:rsidR="00D42049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законодательством об обеспечении единства измерений, то </w:t>
      </w:r>
      <w:r w:rsidR="00B62B5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 осуществлении деятельности в рамках </w:t>
      </w:r>
      <w:r w:rsidR="003F11B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международн</w:t>
      </w:r>
      <w:r w:rsidR="000A1A06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ого</w:t>
      </w:r>
      <w:r w:rsidR="003F11B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соглашени</w:t>
      </w:r>
      <w:r w:rsidR="000A1A06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я</w:t>
      </w:r>
      <w:r w:rsidR="003F11B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применяются правила </w:t>
      </w:r>
      <w:r w:rsidR="000A1A06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данного </w:t>
      </w:r>
      <w:r w:rsidR="003F11B8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международного соглашения</w:t>
      </w:r>
      <w:r w:rsidR="003D1A1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4C3A3A08" w14:textId="77777777" w:rsidR="003D1A14" w:rsidRPr="00E77BBA" w:rsidRDefault="00C90A65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4. </w:t>
      </w:r>
      <w:r w:rsidR="00BA7D4E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Межправительственные и межведомственные 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договора или соглашения не могут противоречить национальному законодательству.</w:t>
      </w:r>
    </w:p>
    <w:p w14:paraId="70D12B8E" w14:textId="738FE66C" w:rsidR="00415957" w:rsidRPr="00582026" w:rsidRDefault="00B34A8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5. Уполномоченные органы </w:t>
      </w:r>
      <w:r w:rsidR="003F457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на основе заключенных договоров или соглашений обеспечивают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участие Государственной метрологической службы в работе межгосударственных </w:t>
      </w:r>
      <w:r w:rsidR="00532FAA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и международных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организаций</w:t>
      </w:r>
      <w:r w:rsidR="005818C5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по метрологии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.</w:t>
      </w:r>
    </w:p>
    <w:p w14:paraId="2380E0F2" w14:textId="62AC505B" w:rsidR="00B34A8E" w:rsidRDefault="00B34A8E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19B4E413" w14:textId="77777777" w:rsidR="003D38A2" w:rsidRDefault="00F8502A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ГЛАВА 7. ОТВЕТСТВЕННОСТЬ ЗА НАРУШЕНИЕ ЗАКОНОДАТЕЛЬСТВА</w:t>
      </w:r>
      <w:r w:rsidR="003D38A2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ОБ ОБЕСПЕЧЕНИИ</w:t>
      </w:r>
    </w:p>
    <w:p w14:paraId="69B17FDF" w14:textId="00E62F65" w:rsidR="00F8502A" w:rsidRPr="00582026" w:rsidRDefault="00F8502A" w:rsidP="00DD2A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>ЕДИНСТВА ИЗМЕРЕНИЙ</w:t>
      </w:r>
    </w:p>
    <w:p w14:paraId="5983879E" w14:textId="77777777" w:rsidR="00F8502A" w:rsidRPr="00582026" w:rsidRDefault="00F8502A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</w:pPr>
    </w:p>
    <w:p w14:paraId="25F6B109" w14:textId="256DD961" w:rsidR="00A231DD" w:rsidRPr="00582026" w:rsidRDefault="004E586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lastRenderedPageBreak/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30. </w:t>
      </w:r>
      <w:r w:rsidR="00A231DD" w:rsidRPr="00582026">
        <w:rPr>
          <w:rFonts w:ascii="Times New Roman" w:hAnsi="Times New Roman" w:cs="Times New Roman"/>
          <w:b/>
          <w:bCs/>
          <w:sz w:val="30"/>
          <w:szCs w:val="30"/>
        </w:rPr>
        <w:t>Ответственность юридических лиц и индивидуальных</w:t>
      </w:r>
      <w:r w:rsidR="00391E1B"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A231DD" w:rsidRPr="00582026">
        <w:rPr>
          <w:rFonts w:ascii="Times New Roman" w:hAnsi="Times New Roman" w:cs="Times New Roman"/>
          <w:b/>
          <w:bCs/>
          <w:sz w:val="30"/>
          <w:szCs w:val="30"/>
        </w:rPr>
        <w:t>предпринимателей</w:t>
      </w:r>
    </w:p>
    <w:p w14:paraId="03F26AAF" w14:textId="16DD58DA" w:rsidR="00A231DD" w:rsidRPr="00E77BBA" w:rsidRDefault="00C57E17" w:rsidP="00DD2A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1. 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Юридические лица, их руководители и работники, индивидуальные предприниматели, допустившие нарушения законодательства об обеспечении единства измерений, необоснованно препятствующие осуществлению государственного метрологического 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контроля (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надзора</w:t>
      </w:r>
      <w:r w:rsidR="00653FE1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A231DD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(или) не исполняющие в установленный срок предписаний </w:t>
      </w:r>
      <w:r w:rsidR="00653FE1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уполномоченных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органов </w:t>
      </w:r>
      <w:r w:rsidR="003F457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осуществляющих государственный метрологический </w:t>
      </w:r>
      <w:r w:rsidR="00653FE1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контроль (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надзор</w:t>
      </w:r>
      <w:r w:rsidR="00653FE1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)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, об устранении выявленных нарушений, несут ответственность в соответствии с 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="00A231DD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05F368D6" w14:textId="77777777" w:rsidR="007C2C9D" w:rsidRPr="00E77BBA" w:rsidRDefault="007C2C9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66098220" w14:textId="0D2942F4" w:rsidR="00C57E17" w:rsidRPr="00E77BBA" w:rsidRDefault="00C57E17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E77BBA">
        <w:rPr>
          <w:rFonts w:ascii="Times New Roman" w:hAnsi="Times New Roman" w:cs="Times New Roman"/>
          <w:b/>
          <w:bCs/>
          <w:sz w:val="30"/>
          <w:szCs w:val="30"/>
        </w:rPr>
        <w:t>31. 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Ответственность должностных лиц</w:t>
      </w:r>
    </w:p>
    <w:p w14:paraId="15D20229" w14:textId="6A0216ED" w:rsidR="00C57E17" w:rsidRPr="00582026" w:rsidRDefault="00C57E17" w:rsidP="00DD2A6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1. За нарушения законодательства об обеспечении единства измерений должностные лица уполномоченных органов </w:t>
      </w:r>
      <w:r w:rsidR="003F4574"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>в области обеспечения единства измерений</w:t>
      </w:r>
      <w:r w:rsidRPr="00E77BBA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 и подведомственных им организаций несут отв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етственность в соответствии с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национальным законодательством.</w:t>
      </w:r>
    </w:p>
    <w:p w14:paraId="34A98E07" w14:textId="77777777" w:rsidR="00C57E17" w:rsidRPr="00582026" w:rsidRDefault="00C57E17" w:rsidP="00DD2A60">
      <w:pPr>
        <w:pStyle w:val="ConsPlusNormal"/>
        <w:ind w:firstLine="539"/>
        <w:jc w:val="both"/>
        <w:rPr>
          <w:rFonts w:ascii="Times New Roman" w:eastAsiaTheme="minorHAnsi" w:hAnsi="Times New Roman" w:cs="Times New Roman"/>
          <w:sz w:val="30"/>
          <w:szCs w:val="30"/>
          <w:lang w:eastAsia="en-US"/>
        </w:rPr>
      </w:pP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2. Действия (бездействие) должностных лиц могут быть обжалованы в соответствии с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hyperlink r:id="rId13" w:history="1">
        <w:r w:rsidRPr="00582026">
          <w:rPr>
            <w:rFonts w:ascii="Times New Roman" w:eastAsiaTheme="minorHAnsi" w:hAnsi="Times New Roman" w:cs="Times New Roman"/>
            <w:sz w:val="30"/>
            <w:szCs w:val="30"/>
            <w:lang w:eastAsia="en-US"/>
          </w:rPr>
          <w:t>законодательством</w:t>
        </w:r>
      </w:hyperlink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. Обжалование действий (бездействия) должностных лиц не приостанавливает исполнения их предписаний, за исключением случаев, установленных </w:t>
      </w:r>
      <w:r w:rsidR="000C004E"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национальным </w:t>
      </w:r>
      <w:r w:rsidRPr="00582026">
        <w:rPr>
          <w:rFonts w:ascii="Times New Roman" w:eastAsiaTheme="minorHAnsi" w:hAnsi="Times New Roman" w:cs="Times New Roman"/>
          <w:sz w:val="30"/>
          <w:szCs w:val="30"/>
          <w:lang w:eastAsia="en-US"/>
        </w:rPr>
        <w:t>законодательством.</w:t>
      </w:r>
    </w:p>
    <w:p w14:paraId="4467F3AC" w14:textId="77777777" w:rsidR="008E554D" w:rsidRPr="00582026" w:rsidRDefault="008E554D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3F59ECD" w14:textId="77777777" w:rsidR="000C004E" w:rsidRPr="00582026" w:rsidRDefault="000C004E" w:rsidP="003D38A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Глава 9. ФИНАНСИРОВАНИЕ В ОБЛАСТИ ОБЕСПЕЧЕНИЯ</w:t>
      </w:r>
    </w:p>
    <w:p w14:paraId="30DA23B2" w14:textId="77777777" w:rsidR="003D1A14" w:rsidRPr="00582026" w:rsidRDefault="000C004E" w:rsidP="00DD2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82026">
        <w:rPr>
          <w:rFonts w:ascii="Times New Roman" w:hAnsi="Times New Roman" w:cs="Times New Roman"/>
          <w:b/>
          <w:sz w:val="30"/>
          <w:szCs w:val="30"/>
        </w:rPr>
        <w:t>ЕДИНСТВА ИЗМЕРЕНИЙ</w:t>
      </w:r>
    </w:p>
    <w:p w14:paraId="3B983C01" w14:textId="77777777" w:rsidR="00391E1B" w:rsidRPr="00582026" w:rsidRDefault="00391E1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5A42D21F" w14:textId="48759532" w:rsidR="00F20035" w:rsidRPr="00582026" w:rsidRDefault="00F2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80696D" w:rsidRPr="0063230C">
        <w:rPr>
          <w:rFonts w:ascii="Times New Roman" w:hAnsi="Times New Roman" w:cs="Times New Roman"/>
          <w:b/>
          <w:bCs/>
          <w:sz w:val="30"/>
          <w:szCs w:val="30"/>
        </w:rPr>
        <w:t>32.</w:t>
      </w:r>
      <w:r w:rsidR="0063230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82026">
        <w:rPr>
          <w:rFonts w:ascii="Times New Roman" w:hAnsi="Times New Roman" w:cs="Times New Roman"/>
          <w:b/>
          <w:bCs/>
          <w:sz w:val="30"/>
          <w:szCs w:val="30"/>
        </w:rPr>
        <w:t>Финансирование в области обеспечения единства измерений за счет средств национального бюджета</w:t>
      </w:r>
    </w:p>
    <w:p w14:paraId="5083CE58" w14:textId="77777777" w:rsidR="004A1BFC" w:rsidRPr="00582026" w:rsidRDefault="00F20035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 xml:space="preserve">1. 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 xml:space="preserve">Из </w:t>
      </w:r>
      <w:r w:rsidR="004A1BFC" w:rsidRPr="00582026">
        <w:rPr>
          <w:rFonts w:ascii="Times New Roman" w:hAnsi="Times New Roman" w:cs="Times New Roman"/>
          <w:bCs/>
          <w:sz w:val="30"/>
          <w:szCs w:val="30"/>
        </w:rPr>
        <w:t>национального бюджета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>финансируются работы по</w:t>
      </w:r>
      <w:r w:rsidRPr="00582026">
        <w:rPr>
          <w:rFonts w:ascii="Times New Roman" w:hAnsi="Times New Roman" w:cs="Times New Roman"/>
          <w:bCs/>
          <w:sz w:val="30"/>
          <w:szCs w:val="30"/>
        </w:rPr>
        <w:t>:</w:t>
      </w:r>
    </w:p>
    <w:p w14:paraId="6B8FF310" w14:textId="1EA19A9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82026">
        <w:rPr>
          <w:rFonts w:ascii="Times New Roman" w:hAnsi="Times New Roman" w:cs="Times New Roman"/>
          <w:bCs/>
          <w:sz w:val="30"/>
          <w:szCs w:val="30"/>
        </w:rPr>
        <w:t>1)</w:t>
      </w:r>
      <w:r w:rsidR="0073397A" w:rsidRPr="00582026">
        <w:rPr>
          <w:rFonts w:ascii="Times New Roman" w:hAnsi="Times New Roman" w:cs="Times New Roman"/>
          <w:bCs/>
          <w:sz w:val="30"/>
          <w:szCs w:val="30"/>
        </w:rPr>
        <w:t> </w:t>
      </w:r>
      <w:r w:rsidRPr="00582026">
        <w:rPr>
          <w:rFonts w:ascii="Times New Roman" w:hAnsi="Times New Roman" w:cs="Times New Roman"/>
          <w:bCs/>
          <w:sz w:val="30"/>
          <w:szCs w:val="30"/>
        </w:rPr>
        <w:t>разработк</w:t>
      </w:r>
      <w:r w:rsidR="00BC403E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Pr="00582026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0F66DF">
        <w:rPr>
          <w:rFonts w:ascii="Times New Roman" w:hAnsi="Times New Roman" w:cs="Times New Roman"/>
          <w:bCs/>
          <w:sz w:val="30"/>
          <w:szCs w:val="30"/>
        </w:rPr>
        <w:t>совершенствовани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>, содержани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362EE" w:rsidRPr="000F66DF">
        <w:rPr>
          <w:rFonts w:ascii="Times New Roman" w:hAnsi="Times New Roman" w:cs="Times New Roman"/>
          <w:bCs/>
          <w:sz w:val="30"/>
          <w:szCs w:val="30"/>
        </w:rPr>
        <w:t xml:space="preserve">национальных (государственных первичных) </w:t>
      </w:r>
      <w:r w:rsidRPr="000F66DF">
        <w:rPr>
          <w:rFonts w:ascii="Times New Roman" w:hAnsi="Times New Roman" w:cs="Times New Roman"/>
          <w:bCs/>
          <w:sz w:val="30"/>
          <w:szCs w:val="30"/>
        </w:rPr>
        <w:t>эталонов единиц величин, а также разработк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 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аттестации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государственных первичных референтных методик измерений;</w:t>
      </w:r>
    </w:p>
    <w:p w14:paraId="0C6C98A3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2) разработк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 совершенствовани</w:t>
      </w:r>
      <w:r w:rsidR="00C472DD" w:rsidRPr="000F66DF">
        <w:rPr>
          <w:rFonts w:ascii="Times New Roman" w:hAnsi="Times New Roman" w:cs="Times New Roman"/>
          <w:bCs/>
          <w:sz w:val="30"/>
          <w:szCs w:val="30"/>
        </w:rPr>
        <w:t>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государственных эталонов единиц величин;</w:t>
      </w:r>
    </w:p>
    <w:p w14:paraId="3D286761" w14:textId="77777777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 xml:space="preserve">3) 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 xml:space="preserve">проведению </w:t>
      </w:r>
      <w:r w:rsidRPr="000F66DF">
        <w:rPr>
          <w:rFonts w:ascii="Times New Roman" w:hAnsi="Times New Roman" w:cs="Times New Roman"/>
          <w:bCs/>
          <w:sz w:val="30"/>
          <w:szCs w:val="30"/>
        </w:rPr>
        <w:t>фундаментальны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х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исследовани</w:t>
      </w:r>
      <w:r w:rsidR="00BC403E" w:rsidRPr="000F66DF">
        <w:rPr>
          <w:rFonts w:ascii="Times New Roman" w:hAnsi="Times New Roman" w:cs="Times New Roman"/>
          <w:bCs/>
          <w:sz w:val="30"/>
          <w:szCs w:val="30"/>
        </w:rPr>
        <w:t>й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в области метрологии;</w:t>
      </w:r>
    </w:p>
    <w:p w14:paraId="5212B6A0" w14:textId="56F3A07F" w:rsidR="00EB5710" w:rsidRPr="000F66DF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4)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 осуществлению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деятельност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и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6561F" w:rsidRPr="000F66DF">
        <w:rPr>
          <w:rFonts w:ascii="Times New Roman" w:hAnsi="Times New Roman" w:cs="Times New Roman"/>
          <w:bCs/>
          <w:sz w:val="30"/>
          <w:szCs w:val="30"/>
        </w:rPr>
        <w:t>Государ</w:t>
      </w:r>
      <w:r w:rsidR="00B4309D" w:rsidRPr="000F66DF">
        <w:rPr>
          <w:rFonts w:ascii="Times New Roman" w:hAnsi="Times New Roman" w:cs="Times New Roman"/>
          <w:bCs/>
          <w:sz w:val="30"/>
          <w:szCs w:val="30"/>
        </w:rPr>
        <w:t>ственной метрологической службы</w:t>
      </w:r>
      <w:r w:rsidRPr="000F66DF">
        <w:rPr>
          <w:rFonts w:ascii="Times New Roman" w:hAnsi="Times New Roman" w:cs="Times New Roman"/>
          <w:bCs/>
          <w:sz w:val="30"/>
          <w:szCs w:val="30"/>
        </w:rPr>
        <w:t>;</w:t>
      </w:r>
    </w:p>
    <w:p w14:paraId="32F4EF6B" w14:textId="20F4A55C" w:rsidR="00A23BB9" w:rsidRPr="00E77BBA" w:rsidRDefault="00A23BB9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0F66DF">
        <w:rPr>
          <w:rFonts w:ascii="Times New Roman" w:hAnsi="Times New Roman" w:cs="Times New Roman"/>
          <w:bCs/>
          <w:sz w:val="30"/>
          <w:szCs w:val="30"/>
        </w:rPr>
        <w:t>5) разработк</w:t>
      </w:r>
      <w:r w:rsidR="00A66E03" w:rsidRPr="000F66DF">
        <w:rPr>
          <w:rFonts w:ascii="Times New Roman" w:hAnsi="Times New Roman" w:cs="Times New Roman"/>
          <w:bCs/>
          <w:sz w:val="30"/>
          <w:szCs w:val="30"/>
        </w:rPr>
        <w:t>е</w:t>
      </w:r>
      <w:r w:rsidRPr="000F66DF">
        <w:rPr>
          <w:rFonts w:ascii="Times New Roman" w:hAnsi="Times New Roman" w:cs="Times New Roman"/>
          <w:bCs/>
          <w:sz w:val="30"/>
          <w:szCs w:val="30"/>
        </w:rPr>
        <w:t xml:space="preserve"> утверждаемых </w:t>
      </w:r>
      <w:r w:rsidR="000E4C56" w:rsidRPr="00E77BBA">
        <w:rPr>
          <w:rFonts w:ascii="Times New Roman" w:hAnsi="Times New Roman" w:cs="Times New Roman"/>
          <w:bCs/>
          <w:sz w:val="30"/>
          <w:szCs w:val="30"/>
        </w:rPr>
        <w:t xml:space="preserve">уполномоченным органом в области обеспечения единства измерений </w:t>
      </w:r>
      <w:r w:rsidRPr="00E77BBA">
        <w:rPr>
          <w:rFonts w:ascii="Times New Roman" w:hAnsi="Times New Roman" w:cs="Times New Roman"/>
          <w:bCs/>
          <w:sz w:val="30"/>
          <w:szCs w:val="30"/>
        </w:rPr>
        <w:t>нормативных документов по обеспечению единства измерений;</w:t>
      </w:r>
    </w:p>
    <w:p w14:paraId="7991A6CC" w14:textId="77777777" w:rsidR="00EB5710" w:rsidRPr="00E77BBA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6) государственному метрологическому контролю (надзору);</w:t>
      </w:r>
    </w:p>
    <w:p w14:paraId="63B8D286" w14:textId="3A447622" w:rsidR="00EB5710" w:rsidRPr="00E77BBA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lastRenderedPageBreak/>
        <w:t>7)</w:t>
      </w:r>
      <w:r w:rsidR="00A66E03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Pr="00E77BBA">
        <w:rPr>
          <w:rFonts w:ascii="Times New Roman" w:hAnsi="Times New Roman" w:cs="Times New Roman"/>
          <w:bCs/>
          <w:sz w:val="30"/>
          <w:szCs w:val="30"/>
        </w:rPr>
        <w:t>проведени</w:t>
      </w:r>
      <w:r w:rsidR="00A66E03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сличени</w:t>
      </w:r>
      <w:r w:rsidR="00932099" w:rsidRPr="00E77BBA">
        <w:rPr>
          <w:rFonts w:ascii="Times New Roman" w:hAnsi="Times New Roman" w:cs="Times New Roman"/>
          <w:bCs/>
          <w:sz w:val="30"/>
          <w:szCs w:val="30"/>
        </w:rPr>
        <w:t>й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6362EE" w:rsidRPr="00E77BBA">
        <w:rPr>
          <w:rFonts w:ascii="Times New Roman" w:hAnsi="Times New Roman" w:cs="Times New Roman"/>
          <w:bCs/>
          <w:sz w:val="30"/>
          <w:szCs w:val="30"/>
        </w:rPr>
        <w:t>национальных (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государственных </w:t>
      </w:r>
      <w:r w:rsidR="007B3B2B" w:rsidRPr="00E77BBA">
        <w:rPr>
          <w:rFonts w:ascii="Times New Roman" w:hAnsi="Times New Roman" w:cs="Times New Roman"/>
          <w:bCs/>
          <w:sz w:val="30"/>
          <w:szCs w:val="30"/>
        </w:rPr>
        <w:t xml:space="preserve">первичных) </w:t>
      </w:r>
      <w:r w:rsidRPr="00E77BBA">
        <w:rPr>
          <w:rFonts w:ascii="Times New Roman" w:hAnsi="Times New Roman" w:cs="Times New Roman"/>
          <w:bCs/>
          <w:sz w:val="30"/>
          <w:szCs w:val="30"/>
        </w:rPr>
        <w:t>эталонов единиц величин с эталонами единиц величин Международного бюро мер и весов и национальными эталонами единиц величин иностранных государств;</w:t>
      </w:r>
    </w:p>
    <w:p w14:paraId="4471469B" w14:textId="77777777" w:rsidR="00EB5710" w:rsidRPr="00E77BBA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9)</w:t>
      </w:r>
      <w:r w:rsidR="00A23BB9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Pr="00E77BBA">
        <w:rPr>
          <w:rFonts w:ascii="Times New Roman" w:hAnsi="Times New Roman" w:cs="Times New Roman"/>
          <w:bCs/>
          <w:sz w:val="30"/>
          <w:szCs w:val="30"/>
        </w:rPr>
        <w:t>создани</w:t>
      </w:r>
      <w:r w:rsidR="00A66E03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и ведени</w:t>
      </w:r>
      <w:r w:rsidR="00A66E03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информационного фонда </w:t>
      </w:r>
      <w:r w:rsidR="00970C4F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</w:t>
      </w:r>
      <w:r w:rsidRPr="00E77BBA">
        <w:rPr>
          <w:rFonts w:ascii="Times New Roman" w:hAnsi="Times New Roman" w:cs="Times New Roman"/>
          <w:bCs/>
          <w:sz w:val="30"/>
          <w:szCs w:val="30"/>
        </w:rPr>
        <w:t>обеспечени</w:t>
      </w:r>
      <w:r w:rsidR="00970C4F" w:rsidRPr="00E77BBA">
        <w:rPr>
          <w:rFonts w:ascii="Times New Roman" w:hAnsi="Times New Roman" w:cs="Times New Roman"/>
          <w:bCs/>
          <w:sz w:val="30"/>
          <w:szCs w:val="30"/>
        </w:rPr>
        <w:t>я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единства измерений;</w:t>
      </w:r>
    </w:p>
    <w:p w14:paraId="48AE7FAD" w14:textId="55207430" w:rsidR="00EB5710" w:rsidRPr="00E77BBA" w:rsidRDefault="00EB5710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</w:t>
      </w:r>
      <w:r w:rsidR="0073397A" w:rsidRPr="00E77BBA">
        <w:rPr>
          <w:rFonts w:ascii="Times New Roman" w:hAnsi="Times New Roman" w:cs="Times New Roman"/>
          <w:bCs/>
          <w:sz w:val="30"/>
          <w:szCs w:val="30"/>
        </w:rPr>
        <w:t>0</w:t>
      </w:r>
      <w:r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A23BB9" w:rsidRPr="00E77BBA">
        <w:rPr>
          <w:rFonts w:ascii="Times New Roman" w:hAnsi="Times New Roman" w:cs="Times New Roman"/>
          <w:bCs/>
          <w:sz w:val="30"/>
          <w:szCs w:val="30"/>
        </w:rPr>
        <w:t> </w:t>
      </w:r>
      <w:r w:rsidRPr="00E77BBA">
        <w:rPr>
          <w:rFonts w:ascii="Times New Roman" w:hAnsi="Times New Roman" w:cs="Times New Roman"/>
          <w:bCs/>
          <w:sz w:val="30"/>
          <w:szCs w:val="30"/>
        </w:rPr>
        <w:t>проведени</w:t>
      </w:r>
      <w:r w:rsidR="00A52B8A" w:rsidRPr="00E77BBA">
        <w:rPr>
          <w:rFonts w:ascii="Times New Roman" w:hAnsi="Times New Roman" w:cs="Times New Roman"/>
          <w:bCs/>
          <w:sz w:val="30"/>
          <w:szCs w:val="30"/>
        </w:rPr>
        <w:t>ю</w:t>
      </w:r>
      <w:r w:rsidRPr="00E77BBA">
        <w:rPr>
          <w:rFonts w:ascii="Times New Roman" w:hAnsi="Times New Roman" w:cs="Times New Roman"/>
          <w:bCs/>
          <w:sz w:val="30"/>
          <w:szCs w:val="30"/>
        </w:rPr>
        <w:t xml:space="preserve"> обязательной метрологической экспертизы содержащихся в проектах нормативных правовых актов требований к измерениям, стандартным</w:t>
      </w:r>
      <w:r w:rsidR="001A7F64" w:rsidRPr="00E77BBA">
        <w:rPr>
          <w:rFonts w:ascii="Times New Roman" w:hAnsi="Times New Roman" w:cs="Times New Roman"/>
          <w:bCs/>
          <w:sz w:val="30"/>
          <w:szCs w:val="30"/>
        </w:rPr>
        <w:t xml:space="preserve"> образцам и средствам измерений.</w:t>
      </w:r>
    </w:p>
    <w:p w14:paraId="3185B348" w14:textId="45C134E5" w:rsidR="00136493" w:rsidRPr="00E77BBA" w:rsidRDefault="00136493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2. Из национального бюджета уплачиваются также взносы в межгосударственные и международные организации по метрологии.</w:t>
      </w:r>
    </w:p>
    <w:p w14:paraId="6594D022" w14:textId="08DF0714" w:rsidR="00B4309D" w:rsidRPr="00514C7A" w:rsidRDefault="001364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3</w:t>
      </w:r>
      <w:r w:rsidR="001A7F64" w:rsidRPr="00E77BBA">
        <w:rPr>
          <w:rFonts w:ascii="Times New Roman" w:hAnsi="Times New Roman" w:cs="Times New Roman"/>
          <w:bCs/>
          <w:sz w:val="30"/>
          <w:szCs w:val="30"/>
        </w:rPr>
        <w:t>.</w:t>
      </w:r>
      <w:r w:rsidR="00B4309D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1A7F64" w:rsidRPr="00E77BBA">
        <w:rPr>
          <w:rFonts w:ascii="Times New Roman" w:hAnsi="Times New Roman" w:cs="Times New Roman"/>
          <w:bCs/>
          <w:sz w:val="30"/>
          <w:szCs w:val="30"/>
        </w:rPr>
        <w:t xml:space="preserve">Национальным законодательством могут быть определены и </w:t>
      </w:r>
      <w:r w:rsidR="00B4309D" w:rsidRPr="00E77BBA">
        <w:rPr>
          <w:rFonts w:ascii="Times New Roman" w:hAnsi="Times New Roman" w:cs="Times New Roman"/>
          <w:bCs/>
          <w:sz w:val="30"/>
          <w:szCs w:val="30"/>
        </w:rPr>
        <w:t>другие работы</w:t>
      </w:r>
      <w:r w:rsidR="007D217C" w:rsidRPr="00E77BBA">
        <w:rPr>
          <w:rFonts w:ascii="Times New Roman" w:hAnsi="Times New Roman" w:cs="Times New Roman"/>
          <w:bCs/>
          <w:sz w:val="30"/>
          <w:szCs w:val="30"/>
        </w:rPr>
        <w:t xml:space="preserve"> (услуги)</w:t>
      </w:r>
      <w:r w:rsidR="00B4309D" w:rsidRPr="00E77BBA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="00642C15" w:rsidRPr="00E77BBA">
        <w:rPr>
          <w:rFonts w:ascii="Times New Roman" w:hAnsi="Times New Roman" w:cs="Times New Roman"/>
          <w:bCs/>
          <w:sz w:val="30"/>
          <w:szCs w:val="30"/>
        </w:rPr>
        <w:t>мероприятия и цели</w:t>
      </w:r>
      <w:r w:rsidR="00642C15" w:rsidRPr="00514C7A">
        <w:rPr>
          <w:rFonts w:ascii="Times New Roman" w:hAnsi="Times New Roman" w:cs="Times New Roman"/>
          <w:bCs/>
          <w:sz w:val="30"/>
          <w:szCs w:val="30"/>
        </w:rPr>
        <w:t xml:space="preserve">, </w:t>
      </w:r>
      <w:r w:rsidRPr="00514C7A">
        <w:rPr>
          <w:rFonts w:ascii="Times New Roman" w:hAnsi="Times New Roman" w:cs="Times New Roman"/>
          <w:bCs/>
          <w:sz w:val="30"/>
          <w:szCs w:val="30"/>
        </w:rPr>
        <w:t>финансируемые из национального бюджета</w:t>
      </w:r>
      <w:r w:rsidR="00B4309D" w:rsidRPr="00514C7A">
        <w:rPr>
          <w:rFonts w:ascii="Times New Roman" w:hAnsi="Times New Roman" w:cs="Times New Roman"/>
          <w:bCs/>
          <w:sz w:val="30"/>
          <w:szCs w:val="30"/>
        </w:rPr>
        <w:t>.</w:t>
      </w:r>
    </w:p>
    <w:p w14:paraId="5E352451" w14:textId="4798E45F" w:rsidR="004A1BFC" w:rsidRPr="00582026" w:rsidRDefault="001364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514C7A">
        <w:rPr>
          <w:rFonts w:ascii="Times New Roman" w:hAnsi="Times New Roman" w:cs="Times New Roman"/>
          <w:bCs/>
          <w:sz w:val="30"/>
          <w:szCs w:val="30"/>
        </w:rPr>
        <w:t>4</w:t>
      </w:r>
      <w:r w:rsidR="00F20035" w:rsidRPr="00514C7A">
        <w:rPr>
          <w:rFonts w:ascii="Times New Roman" w:hAnsi="Times New Roman" w:cs="Times New Roman"/>
          <w:bCs/>
          <w:sz w:val="30"/>
          <w:szCs w:val="30"/>
        </w:rPr>
        <w:t>.</w:t>
      </w:r>
      <w:r w:rsidR="009C0EAF" w:rsidRPr="00514C7A">
        <w:rPr>
          <w:rFonts w:ascii="Times New Roman" w:hAnsi="Times New Roman" w:cs="Times New Roman"/>
          <w:bCs/>
          <w:sz w:val="30"/>
          <w:szCs w:val="30"/>
        </w:rPr>
        <w:t> </w:t>
      </w:r>
      <w:r w:rsidR="00F20035" w:rsidRPr="00514C7A">
        <w:rPr>
          <w:rFonts w:ascii="Times New Roman" w:hAnsi="Times New Roman" w:cs="Times New Roman"/>
          <w:bCs/>
          <w:sz w:val="30"/>
          <w:szCs w:val="30"/>
        </w:rPr>
        <w:t>При разработке государственных программ, финансируемых полностью или частично из средств национального бюджета, в том числе программ создания и развития производства оборонной</w:t>
      </w:r>
      <w:r w:rsidR="00F20035" w:rsidRPr="00582026">
        <w:rPr>
          <w:rFonts w:ascii="Times New Roman" w:hAnsi="Times New Roman" w:cs="Times New Roman"/>
          <w:bCs/>
          <w:sz w:val="30"/>
          <w:szCs w:val="30"/>
        </w:rPr>
        <w:t xml:space="preserve"> продукции, должны быть предусмотрены разделы метрологического обеспечения.</w:t>
      </w:r>
    </w:p>
    <w:p w14:paraId="37BF1FA7" w14:textId="77777777" w:rsidR="00000DFC" w:rsidRPr="00582026" w:rsidRDefault="00000DF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3A2E168C" w14:textId="3C05D2F0" w:rsidR="00000DFC" w:rsidRPr="00E77BBA" w:rsidRDefault="00000DF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82026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D24C63" w:rsidRPr="0063230C">
        <w:rPr>
          <w:rFonts w:ascii="Times New Roman" w:hAnsi="Times New Roman" w:cs="Times New Roman"/>
          <w:b/>
          <w:bCs/>
          <w:sz w:val="30"/>
          <w:szCs w:val="30"/>
        </w:rPr>
        <w:t>33. 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Оплата</w:t>
      </w:r>
      <w:r w:rsidR="005D2F93"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работ (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услуг</w:t>
      </w:r>
      <w:r w:rsidR="005D2F93" w:rsidRPr="00E77BBA">
        <w:rPr>
          <w:rFonts w:ascii="Times New Roman" w:hAnsi="Times New Roman" w:cs="Times New Roman"/>
          <w:b/>
          <w:bCs/>
          <w:sz w:val="30"/>
          <w:szCs w:val="30"/>
        </w:rPr>
        <w:t>)</w:t>
      </w:r>
      <w:r w:rsidR="00806629"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 в области обеспечения единства измерений</w:t>
      </w:r>
    </w:p>
    <w:p w14:paraId="1523BA46" w14:textId="431C64D4" w:rsidR="00391E1B" w:rsidRPr="00E77BBA" w:rsidRDefault="005D2F93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Работы (у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слуги</w:t>
      </w:r>
      <w:r w:rsidRPr="00E77BBA">
        <w:rPr>
          <w:rFonts w:ascii="Times New Roman" w:hAnsi="Times New Roman" w:cs="Times New Roman"/>
          <w:bCs/>
          <w:sz w:val="30"/>
          <w:szCs w:val="30"/>
        </w:rPr>
        <w:t>)</w:t>
      </w:r>
      <w:r w:rsidR="00806629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 xml:space="preserve">по проведению </w:t>
      </w:r>
      <w:r w:rsidR="006C480F" w:rsidRPr="00E77BBA">
        <w:rPr>
          <w:rFonts w:ascii="Times New Roman" w:hAnsi="Times New Roman" w:cs="Times New Roman"/>
          <w:bCs/>
          <w:sz w:val="30"/>
          <w:szCs w:val="30"/>
        </w:rPr>
        <w:t xml:space="preserve">оценки соответствия 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 xml:space="preserve">эталонов единиц величин, 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>и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спытани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>й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 xml:space="preserve">стандартных образцов и средств измерений 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 xml:space="preserve">в целях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утверждения типа,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F853E6" w:rsidRPr="00E77BBA">
        <w:rPr>
          <w:rFonts w:ascii="Times New Roman" w:hAnsi="Times New Roman" w:cs="Times New Roman"/>
          <w:bCs/>
          <w:sz w:val="30"/>
          <w:szCs w:val="30"/>
        </w:rPr>
        <w:t xml:space="preserve">метрологической аттестации стандартных образцов и средств измерений, 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>п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оверк</w:t>
      </w:r>
      <w:r w:rsidR="00C0323E" w:rsidRPr="00E77BBA">
        <w:rPr>
          <w:rFonts w:ascii="Times New Roman" w:hAnsi="Times New Roman" w:cs="Times New Roman"/>
          <w:bCs/>
          <w:sz w:val="30"/>
          <w:szCs w:val="30"/>
        </w:rPr>
        <w:t xml:space="preserve">и и калибровки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средств измерений,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аттестаци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>и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 xml:space="preserve"> методик измерений,</w:t>
      </w:r>
      <w:r w:rsidR="00AE2173" w:rsidRPr="00E77BBA">
        <w:rPr>
          <w:rFonts w:ascii="Times New Roman" w:hAnsi="Times New Roman" w:cs="Times New Roman"/>
          <w:bCs/>
          <w:sz w:val="30"/>
          <w:szCs w:val="30"/>
        </w:rPr>
        <w:t xml:space="preserve"> метрологической экспертизе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>нормативных документов</w:t>
      </w:r>
      <w:r w:rsidR="00727454" w:rsidRPr="00E77BBA">
        <w:rPr>
          <w:rFonts w:ascii="Times New Roman" w:hAnsi="Times New Roman" w:cs="Times New Roman"/>
          <w:bCs/>
          <w:sz w:val="30"/>
          <w:szCs w:val="30"/>
        </w:rPr>
        <w:t xml:space="preserve"> и технической</w:t>
      </w:r>
      <w:r w:rsidR="00196E2C" w:rsidRPr="00E77BBA">
        <w:rPr>
          <w:rFonts w:ascii="Times New Roman" w:hAnsi="Times New Roman" w:cs="Times New Roman"/>
          <w:bCs/>
          <w:sz w:val="30"/>
          <w:szCs w:val="30"/>
        </w:rPr>
        <w:t xml:space="preserve"> документации </w:t>
      </w:r>
      <w:r w:rsidR="00000DFC" w:rsidRPr="00E77BBA">
        <w:rPr>
          <w:rFonts w:ascii="Times New Roman" w:hAnsi="Times New Roman" w:cs="Times New Roman"/>
          <w:bCs/>
          <w:sz w:val="30"/>
          <w:szCs w:val="30"/>
        </w:rPr>
        <w:t xml:space="preserve">оплачиваются заинтересованными лицами в соответствии с </w:t>
      </w:r>
      <w:r w:rsidR="00EF50BB" w:rsidRPr="00E77BBA">
        <w:rPr>
          <w:rFonts w:ascii="Times New Roman" w:hAnsi="Times New Roman" w:cs="Times New Roman"/>
          <w:bCs/>
          <w:sz w:val="30"/>
          <w:szCs w:val="30"/>
        </w:rPr>
        <w:t>условиями заключаемых договоров, в порядке, устанавливаемо</w:t>
      </w:r>
      <w:r w:rsidR="00A11FC6" w:rsidRPr="00E77BBA">
        <w:rPr>
          <w:rFonts w:ascii="Times New Roman" w:hAnsi="Times New Roman" w:cs="Times New Roman"/>
          <w:bCs/>
          <w:sz w:val="30"/>
          <w:szCs w:val="30"/>
        </w:rPr>
        <w:t>м</w:t>
      </w:r>
      <w:r w:rsidR="00EF50BB" w:rsidRPr="00E77BBA">
        <w:rPr>
          <w:rFonts w:ascii="Times New Roman" w:hAnsi="Times New Roman" w:cs="Times New Roman"/>
          <w:bCs/>
          <w:sz w:val="30"/>
          <w:szCs w:val="30"/>
        </w:rPr>
        <w:t xml:space="preserve"> национальным законодательством</w:t>
      </w:r>
    </w:p>
    <w:p w14:paraId="16ADD8DD" w14:textId="77777777" w:rsidR="00BE7D0C" w:rsidRPr="00E77BBA" w:rsidRDefault="00BE7D0C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2D050393" w14:textId="4ADBEC58" w:rsidR="00136493" w:rsidRPr="00E77BBA" w:rsidRDefault="00136493" w:rsidP="001364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>Глава 10. ЗАКЛЮЧИТЕЛЬНЫЕ ПОЛОЖЕНИЯ</w:t>
      </w:r>
    </w:p>
    <w:p w14:paraId="19690A7D" w14:textId="77777777" w:rsidR="00136493" w:rsidRPr="00E77BBA" w:rsidRDefault="00136493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26654A10" w14:textId="7823554D" w:rsidR="00BE7D0C" w:rsidRPr="00E77BBA" w:rsidRDefault="00BE7D0C" w:rsidP="0013649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77BBA">
        <w:rPr>
          <w:rFonts w:ascii="Times New Roman" w:hAnsi="Times New Roman" w:cs="Times New Roman"/>
          <w:b/>
          <w:bCs/>
          <w:sz w:val="30"/>
          <w:szCs w:val="30"/>
        </w:rPr>
        <w:t xml:space="preserve">Статья </w:t>
      </w:r>
      <w:r w:rsidR="00D24C63" w:rsidRPr="00E77BBA">
        <w:rPr>
          <w:rFonts w:ascii="Times New Roman" w:hAnsi="Times New Roman" w:cs="Times New Roman"/>
          <w:b/>
          <w:bCs/>
          <w:sz w:val="30"/>
          <w:szCs w:val="30"/>
        </w:rPr>
        <w:t>34. </w:t>
      </w:r>
      <w:r w:rsidRPr="00E77BBA">
        <w:rPr>
          <w:rFonts w:ascii="Times New Roman" w:hAnsi="Times New Roman" w:cs="Times New Roman"/>
          <w:b/>
          <w:bCs/>
          <w:sz w:val="30"/>
          <w:szCs w:val="30"/>
        </w:rPr>
        <w:t>Обеспечение исполнения</w:t>
      </w:r>
    </w:p>
    <w:p w14:paraId="16D70EFF" w14:textId="13BA358D" w:rsidR="00BE7D0C" w:rsidRPr="00E77BBA" w:rsidRDefault="0033427B" w:rsidP="00DD2A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1. </w:t>
      </w:r>
      <w:r w:rsidR="00BE7D0C" w:rsidRPr="00E77BBA">
        <w:rPr>
          <w:rFonts w:ascii="Times New Roman" w:hAnsi="Times New Roman" w:cs="Times New Roman"/>
          <w:bCs/>
          <w:sz w:val="30"/>
          <w:szCs w:val="30"/>
        </w:rPr>
        <w:t>До дня вступления в силу Закона об обеспечении единства измерений уполномоченным орган</w:t>
      </w:r>
      <w:r w:rsidR="000E4C56" w:rsidRPr="00E77BBA">
        <w:rPr>
          <w:rFonts w:ascii="Times New Roman" w:hAnsi="Times New Roman" w:cs="Times New Roman"/>
          <w:bCs/>
          <w:sz w:val="30"/>
          <w:szCs w:val="30"/>
        </w:rPr>
        <w:t>ом</w:t>
      </w:r>
      <w:r w:rsidR="00BE7D0C" w:rsidRPr="00E77BBA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0E4C56" w:rsidRPr="00E77BBA">
        <w:rPr>
          <w:rFonts w:ascii="Times New Roman" w:hAnsi="Times New Roman" w:cs="Times New Roman"/>
          <w:bCs/>
          <w:sz w:val="30"/>
          <w:szCs w:val="30"/>
        </w:rPr>
        <w:t xml:space="preserve">в области обеспечения единства измерений </w:t>
      </w:r>
      <w:r w:rsidR="00EA4EAE" w:rsidRPr="00E77BBA">
        <w:rPr>
          <w:rFonts w:ascii="Times New Roman" w:hAnsi="Times New Roman" w:cs="Times New Roman"/>
          <w:bCs/>
          <w:sz w:val="30"/>
          <w:szCs w:val="30"/>
        </w:rPr>
        <w:t>должны быть приняты нормативные правовые акты, а также созданы все условия, необходи</w:t>
      </w:r>
      <w:r w:rsidRPr="00E77BBA">
        <w:rPr>
          <w:rFonts w:ascii="Times New Roman" w:hAnsi="Times New Roman" w:cs="Times New Roman"/>
          <w:bCs/>
          <w:sz w:val="30"/>
          <w:szCs w:val="30"/>
        </w:rPr>
        <w:t>мые для выполнения требований</w:t>
      </w:r>
      <w:r w:rsidR="00F2036F" w:rsidRPr="00E77BBA">
        <w:rPr>
          <w:rFonts w:ascii="Times New Roman" w:hAnsi="Times New Roman" w:cs="Times New Roman"/>
          <w:bCs/>
          <w:sz w:val="30"/>
          <w:szCs w:val="30"/>
        </w:rPr>
        <w:t xml:space="preserve"> настоящего Закона</w:t>
      </w:r>
      <w:r w:rsidRPr="00E77BBA">
        <w:rPr>
          <w:rFonts w:ascii="Times New Roman" w:hAnsi="Times New Roman" w:cs="Times New Roman"/>
          <w:bCs/>
          <w:sz w:val="30"/>
          <w:szCs w:val="30"/>
        </w:rPr>
        <w:t>.</w:t>
      </w:r>
    </w:p>
    <w:p w14:paraId="5367158B" w14:textId="0A8AA59A" w:rsidR="0033427B" w:rsidRPr="00582026" w:rsidRDefault="0033427B" w:rsidP="00C501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E77BBA">
        <w:rPr>
          <w:rFonts w:ascii="Times New Roman" w:hAnsi="Times New Roman" w:cs="Times New Roman"/>
          <w:bCs/>
          <w:sz w:val="30"/>
          <w:szCs w:val="30"/>
        </w:rPr>
        <w:t>2. </w:t>
      </w:r>
      <w:r w:rsidR="00C50147" w:rsidRPr="00E77BBA">
        <w:rPr>
          <w:rFonts w:ascii="Times New Roman" w:hAnsi="Times New Roman" w:cs="Times New Roman"/>
          <w:bCs/>
          <w:sz w:val="30"/>
          <w:szCs w:val="30"/>
        </w:rPr>
        <w:t xml:space="preserve">В части обязательных требований, </w:t>
      </w:r>
      <w:r w:rsidR="009678AF" w:rsidRPr="00E77BBA">
        <w:rPr>
          <w:rFonts w:ascii="Times New Roman" w:hAnsi="Times New Roman" w:cs="Times New Roman"/>
          <w:bCs/>
          <w:sz w:val="30"/>
          <w:szCs w:val="30"/>
        </w:rPr>
        <w:t>готовность к выполнению</w:t>
      </w:r>
      <w:r w:rsidR="009678AF" w:rsidRPr="00582026">
        <w:rPr>
          <w:rFonts w:ascii="Times New Roman" w:hAnsi="Times New Roman" w:cs="Times New Roman"/>
          <w:bCs/>
          <w:sz w:val="30"/>
          <w:szCs w:val="30"/>
        </w:rPr>
        <w:t xml:space="preserve"> которых предусматрива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>е</w:t>
      </w:r>
      <w:r w:rsidR="009678AF" w:rsidRPr="00582026">
        <w:rPr>
          <w:rFonts w:ascii="Times New Roman" w:hAnsi="Times New Roman" w:cs="Times New Roman"/>
          <w:bCs/>
          <w:sz w:val="30"/>
          <w:szCs w:val="30"/>
        </w:rPr>
        <w:t xml:space="preserve">т более длительные сроки 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реализации, </w:t>
      </w:r>
      <w:r w:rsidR="00C50147" w:rsidRPr="00582026">
        <w:rPr>
          <w:rFonts w:ascii="Times New Roman" w:hAnsi="Times New Roman" w:cs="Times New Roman"/>
          <w:bCs/>
          <w:sz w:val="30"/>
          <w:szCs w:val="30"/>
        </w:rPr>
        <w:t xml:space="preserve">Законом об обеспечении единства </w:t>
      </w:r>
      <w:r w:rsidR="00C50147" w:rsidRPr="00136493">
        <w:rPr>
          <w:rFonts w:ascii="Times New Roman" w:hAnsi="Times New Roman" w:cs="Times New Roman"/>
          <w:bCs/>
          <w:sz w:val="30"/>
          <w:szCs w:val="30"/>
        </w:rPr>
        <w:t xml:space="preserve">измерений </w:t>
      </w:r>
      <w:r w:rsidR="00F2036F" w:rsidRPr="00136493">
        <w:rPr>
          <w:rFonts w:ascii="Times New Roman" w:hAnsi="Times New Roman" w:cs="Times New Roman"/>
          <w:bCs/>
          <w:sz w:val="30"/>
          <w:szCs w:val="30"/>
        </w:rPr>
        <w:t>должен быть предусмотрен</w:t>
      </w:r>
      <w:r w:rsidR="00F948BF" w:rsidRPr="00136493">
        <w:rPr>
          <w:rFonts w:ascii="Times New Roman" w:hAnsi="Times New Roman" w:cs="Times New Roman"/>
          <w:bCs/>
          <w:sz w:val="30"/>
          <w:szCs w:val="30"/>
        </w:rPr>
        <w:t xml:space="preserve"> переходный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 период на </w:t>
      </w:r>
      <w:r w:rsidR="007B7F43" w:rsidRPr="00582026">
        <w:rPr>
          <w:rFonts w:ascii="Times New Roman" w:hAnsi="Times New Roman" w:cs="Times New Roman"/>
          <w:bCs/>
          <w:sz w:val="30"/>
          <w:szCs w:val="30"/>
        </w:rPr>
        <w:t>необходимый</w:t>
      </w:r>
      <w:r w:rsidR="00F948BF" w:rsidRPr="00582026">
        <w:rPr>
          <w:rFonts w:ascii="Times New Roman" w:hAnsi="Times New Roman" w:cs="Times New Roman"/>
          <w:bCs/>
          <w:sz w:val="30"/>
          <w:szCs w:val="30"/>
        </w:rPr>
        <w:t xml:space="preserve"> срок.</w:t>
      </w:r>
    </w:p>
    <w:sectPr w:rsidR="0033427B" w:rsidRPr="00582026" w:rsidSect="00564E3F">
      <w:headerReference w:type="default" r:id="rId14"/>
      <w:headerReference w:type="first" r:id="rId15"/>
      <w:pgSz w:w="11906" w:h="16838"/>
      <w:pgMar w:top="1135" w:right="850" w:bottom="1135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D50C8" w14:textId="77777777" w:rsidR="003B5930" w:rsidRDefault="003B5930" w:rsidP="00A50899">
      <w:pPr>
        <w:spacing w:after="0" w:line="240" w:lineRule="auto"/>
      </w:pPr>
      <w:r>
        <w:separator/>
      </w:r>
    </w:p>
  </w:endnote>
  <w:endnote w:type="continuationSeparator" w:id="0">
    <w:p w14:paraId="56D49DA7" w14:textId="77777777" w:rsidR="003B5930" w:rsidRDefault="003B5930" w:rsidP="00A50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D8ACE" w14:textId="77777777" w:rsidR="003B5930" w:rsidRDefault="003B5930" w:rsidP="00A50899">
      <w:pPr>
        <w:spacing w:after="0" w:line="240" w:lineRule="auto"/>
      </w:pPr>
      <w:r>
        <w:separator/>
      </w:r>
    </w:p>
  </w:footnote>
  <w:footnote w:type="continuationSeparator" w:id="0">
    <w:p w14:paraId="19189886" w14:textId="77777777" w:rsidR="003B5930" w:rsidRDefault="003B5930" w:rsidP="00A50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951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C8CC243" w14:textId="70B34E65" w:rsidR="000B4F9F" w:rsidRPr="002152FB" w:rsidRDefault="000B4F9F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2152FB">
          <w:rPr>
            <w:rFonts w:ascii="Times New Roman" w:hAnsi="Times New Roman" w:cs="Times New Roman"/>
            <w:sz w:val="24"/>
          </w:rPr>
          <w:fldChar w:fldCharType="begin"/>
        </w:r>
        <w:r w:rsidRPr="002152FB">
          <w:rPr>
            <w:rFonts w:ascii="Times New Roman" w:hAnsi="Times New Roman" w:cs="Times New Roman"/>
            <w:sz w:val="24"/>
          </w:rPr>
          <w:instrText>PAGE   \* MERGEFORMAT</w:instrText>
        </w:r>
        <w:r w:rsidRPr="002152FB">
          <w:rPr>
            <w:rFonts w:ascii="Times New Roman" w:hAnsi="Times New Roman" w:cs="Times New Roman"/>
            <w:sz w:val="24"/>
          </w:rPr>
          <w:fldChar w:fldCharType="separate"/>
        </w:r>
        <w:r w:rsidR="00231180">
          <w:rPr>
            <w:rFonts w:ascii="Times New Roman" w:hAnsi="Times New Roman" w:cs="Times New Roman"/>
            <w:noProof/>
            <w:sz w:val="24"/>
          </w:rPr>
          <w:t>19</w:t>
        </w:r>
        <w:r w:rsidRPr="002152F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69AB7DB" w14:textId="77777777" w:rsidR="000B4F9F" w:rsidRDefault="000B4F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393E5" w14:textId="5E4AEEF5" w:rsidR="007D370D" w:rsidRPr="007D370D" w:rsidRDefault="007D370D" w:rsidP="007D370D">
    <w:pPr>
      <w:spacing w:after="0" w:line="240" w:lineRule="auto"/>
      <w:ind w:firstLine="5812"/>
      <w:jc w:val="right"/>
      <w:rPr>
        <w:rFonts w:ascii="Arial" w:eastAsia="Times New Roman" w:hAnsi="Arial" w:cs="Arial"/>
        <w:bCs/>
        <w:lang w:eastAsia="ar-SA"/>
      </w:rPr>
    </w:pPr>
    <w:r w:rsidRPr="007D370D">
      <w:rPr>
        <w:rFonts w:ascii="Arial" w:eastAsia="Times New Roman" w:hAnsi="Arial" w:cs="Arial"/>
        <w:bCs/>
        <w:lang w:eastAsia="ar-SA"/>
      </w:rPr>
      <w:t xml:space="preserve">Приложение № </w:t>
    </w:r>
    <w:r w:rsidR="00231180">
      <w:rPr>
        <w:rFonts w:ascii="Arial" w:eastAsia="Times New Roman" w:hAnsi="Arial" w:cs="Arial"/>
        <w:bCs/>
        <w:lang w:eastAsia="ar-SA"/>
      </w:rPr>
      <w:t>7</w:t>
    </w:r>
  </w:p>
  <w:p w14:paraId="74DD95EC" w14:textId="7B388C55" w:rsidR="007D370D" w:rsidRPr="007D370D" w:rsidRDefault="00976048" w:rsidP="007D370D">
    <w:pPr>
      <w:spacing w:after="0" w:line="240" w:lineRule="auto"/>
      <w:ind w:firstLine="4820"/>
      <w:jc w:val="right"/>
      <w:rPr>
        <w:rFonts w:ascii="Arial" w:eastAsia="Times New Roman" w:hAnsi="Arial" w:cs="Arial"/>
        <w:bCs/>
        <w:lang w:eastAsia="ar-SA"/>
      </w:rPr>
    </w:pPr>
    <w:r>
      <w:rPr>
        <w:rFonts w:ascii="Arial" w:eastAsia="Times New Roman" w:hAnsi="Arial" w:cs="Arial"/>
        <w:bCs/>
        <w:lang w:eastAsia="ar-SA"/>
      </w:rPr>
      <w:t xml:space="preserve">к протоколу </w:t>
    </w:r>
    <w:proofErr w:type="spellStart"/>
    <w:r>
      <w:rPr>
        <w:rFonts w:ascii="Arial" w:eastAsia="Times New Roman" w:hAnsi="Arial" w:cs="Arial"/>
        <w:bCs/>
        <w:lang w:eastAsia="ar-SA"/>
      </w:rPr>
      <w:t>НТКМетр</w:t>
    </w:r>
    <w:proofErr w:type="spellEnd"/>
    <w:r>
      <w:rPr>
        <w:rFonts w:ascii="Arial" w:eastAsia="Times New Roman" w:hAnsi="Arial" w:cs="Arial"/>
        <w:bCs/>
        <w:lang w:eastAsia="ar-SA"/>
      </w:rPr>
      <w:t xml:space="preserve"> № 62</w:t>
    </w:r>
    <w:r w:rsidR="008A0E2D">
      <w:rPr>
        <w:rFonts w:ascii="Arial" w:eastAsia="Times New Roman" w:hAnsi="Arial" w:cs="Arial"/>
        <w:bCs/>
        <w:lang w:eastAsia="ar-SA"/>
      </w:rPr>
      <w:t>-2025</w:t>
    </w:r>
  </w:p>
  <w:p w14:paraId="3F717F14" w14:textId="77777777" w:rsidR="007D370D" w:rsidRDefault="007D37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4C05180"/>
    <w:multiLevelType w:val="hybridMultilevel"/>
    <w:tmpl w:val="E3A585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25CCADF"/>
    <w:multiLevelType w:val="hybridMultilevel"/>
    <w:tmpl w:val="014483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0B5CB23"/>
    <w:multiLevelType w:val="hybridMultilevel"/>
    <w:tmpl w:val="F8C145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85BBAC0"/>
    <w:multiLevelType w:val="hybridMultilevel"/>
    <w:tmpl w:val="6573949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F9BE143"/>
    <w:multiLevelType w:val="hybridMultilevel"/>
    <w:tmpl w:val="13A22C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E378C7B"/>
    <w:multiLevelType w:val="hybridMultilevel"/>
    <w:tmpl w:val="5D3DB3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EE95FA4"/>
    <w:multiLevelType w:val="hybridMultilevel"/>
    <w:tmpl w:val="492C282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8FBC9B9"/>
    <w:multiLevelType w:val="hybridMultilevel"/>
    <w:tmpl w:val="2B0815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16EA1E0"/>
    <w:multiLevelType w:val="hybridMultilevel"/>
    <w:tmpl w:val="46A68F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9BAF2C6"/>
    <w:multiLevelType w:val="hybridMultilevel"/>
    <w:tmpl w:val="00DB32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AFB363A"/>
    <w:multiLevelType w:val="hybridMultilevel"/>
    <w:tmpl w:val="D6E69C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78FC0CDA"/>
    <w:multiLevelType w:val="hybridMultilevel"/>
    <w:tmpl w:val="91F9FD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02"/>
    <w:rsid w:val="000000ED"/>
    <w:rsid w:val="000007BE"/>
    <w:rsid w:val="00000DFC"/>
    <w:rsid w:val="0000255C"/>
    <w:rsid w:val="0000385E"/>
    <w:rsid w:val="00004C15"/>
    <w:rsid w:val="00005813"/>
    <w:rsid w:val="00005B73"/>
    <w:rsid w:val="00007077"/>
    <w:rsid w:val="00011136"/>
    <w:rsid w:val="0001222B"/>
    <w:rsid w:val="00012FC8"/>
    <w:rsid w:val="00015448"/>
    <w:rsid w:val="00015DF5"/>
    <w:rsid w:val="00016181"/>
    <w:rsid w:val="00016D2C"/>
    <w:rsid w:val="000171A5"/>
    <w:rsid w:val="00017874"/>
    <w:rsid w:val="00017E3D"/>
    <w:rsid w:val="00020438"/>
    <w:rsid w:val="00020683"/>
    <w:rsid w:val="0002171F"/>
    <w:rsid w:val="00022BA6"/>
    <w:rsid w:val="00022F1B"/>
    <w:rsid w:val="0002348D"/>
    <w:rsid w:val="00026BA2"/>
    <w:rsid w:val="000277B1"/>
    <w:rsid w:val="00036A2E"/>
    <w:rsid w:val="00037B11"/>
    <w:rsid w:val="0004159B"/>
    <w:rsid w:val="00046EFF"/>
    <w:rsid w:val="00047197"/>
    <w:rsid w:val="000472BE"/>
    <w:rsid w:val="000536B6"/>
    <w:rsid w:val="00053C51"/>
    <w:rsid w:val="00053EB2"/>
    <w:rsid w:val="00054AC3"/>
    <w:rsid w:val="00055864"/>
    <w:rsid w:val="00057E11"/>
    <w:rsid w:val="00061598"/>
    <w:rsid w:val="00061668"/>
    <w:rsid w:val="00061A01"/>
    <w:rsid w:val="000625FF"/>
    <w:rsid w:val="000631EA"/>
    <w:rsid w:val="00066FBB"/>
    <w:rsid w:val="00067DA7"/>
    <w:rsid w:val="00071348"/>
    <w:rsid w:val="00073912"/>
    <w:rsid w:val="000754C0"/>
    <w:rsid w:val="00075D74"/>
    <w:rsid w:val="00076424"/>
    <w:rsid w:val="00081556"/>
    <w:rsid w:val="00091613"/>
    <w:rsid w:val="00094345"/>
    <w:rsid w:val="00095422"/>
    <w:rsid w:val="0009726C"/>
    <w:rsid w:val="00097FBF"/>
    <w:rsid w:val="000A0434"/>
    <w:rsid w:val="000A1A06"/>
    <w:rsid w:val="000A3975"/>
    <w:rsid w:val="000B18B7"/>
    <w:rsid w:val="000B3089"/>
    <w:rsid w:val="000B412B"/>
    <w:rsid w:val="000B4F9F"/>
    <w:rsid w:val="000B71CA"/>
    <w:rsid w:val="000C004E"/>
    <w:rsid w:val="000C6417"/>
    <w:rsid w:val="000D08B9"/>
    <w:rsid w:val="000D17C0"/>
    <w:rsid w:val="000D4A91"/>
    <w:rsid w:val="000D4B11"/>
    <w:rsid w:val="000D5761"/>
    <w:rsid w:val="000D6F66"/>
    <w:rsid w:val="000E16D4"/>
    <w:rsid w:val="000E2C22"/>
    <w:rsid w:val="000E3512"/>
    <w:rsid w:val="000E4660"/>
    <w:rsid w:val="000E4C56"/>
    <w:rsid w:val="000E6CDA"/>
    <w:rsid w:val="000E71A1"/>
    <w:rsid w:val="000F15C8"/>
    <w:rsid w:val="000F205F"/>
    <w:rsid w:val="000F321D"/>
    <w:rsid w:val="000F4F6D"/>
    <w:rsid w:val="000F66DF"/>
    <w:rsid w:val="000F6F65"/>
    <w:rsid w:val="00100646"/>
    <w:rsid w:val="001051A0"/>
    <w:rsid w:val="00105983"/>
    <w:rsid w:val="00106D9B"/>
    <w:rsid w:val="00107B0E"/>
    <w:rsid w:val="001100BF"/>
    <w:rsid w:val="00110C6C"/>
    <w:rsid w:val="001116F8"/>
    <w:rsid w:val="00111DF0"/>
    <w:rsid w:val="00112A68"/>
    <w:rsid w:val="00114090"/>
    <w:rsid w:val="0011528E"/>
    <w:rsid w:val="001179BA"/>
    <w:rsid w:val="00121CA0"/>
    <w:rsid w:val="0012506F"/>
    <w:rsid w:val="00125172"/>
    <w:rsid w:val="00125C76"/>
    <w:rsid w:val="00132EDC"/>
    <w:rsid w:val="00135928"/>
    <w:rsid w:val="0013646B"/>
    <w:rsid w:val="00136493"/>
    <w:rsid w:val="00141C08"/>
    <w:rsid w:val="00141C4A"/>
    <w:rsid w:val="00144796"/>
    <w:rsid w:val="001451C5"/>
    <w:rsid w:val="001468B8"/>
    <w:rsid w:val="00150210"/>
    <w:rsid w:val="00150D1E"/>
    <w:rsid w:val="00152647"/>
    <w:rsid w:val="00154053"/>
    <w:rsid w:val="00155E65"/>
    <w:rsid w:val="0015700A"/>
    <w:rsid w:val="00160491"/>
    <w:rsid w:val="00160A22"/>
    <w:rsid w:val="00160D94"/>
    <w:rsid w:val="001675A6"/>
    <w:rsid w:val="00172988"/>
    <w:rsid w:val="001739A2"/>
    <w:rsid w:val="00174702"/>
    <w:rsid w:val="0017510F"/>
    <w:rsid w:val="00175366"/>
    <w:rsid w:val="0017639A"/>
    <w:rsid w:val="00180035"/>
    <w:rsid w:val="001813D1"/>
    <w:rsid w:val="001824CA"/>
    <w:rsid w:val="0018250A"/>
    <w:rsid w:val="00185BDE"/>
    <w:rsid w:val="00185DE7"/>
    <w:rsid w:val="00186716"/>
    <w:rsid w:val="00190A4F"/>
    <w:rsid w:val="00192A3A"/>
    <w:rsid w:val="00195038"/>
    <w:rsid w:val="001961BA"/>
    <w:rsid w:val="00196E2C"/>
    <w:rsid w:val="0019705B"/>
    <w:rsid w:val="001A049A"/>
    <w:rsid w:val="001A0F15"/>
    <w:rsid w:val="001A0FD3"/>
    <w:rsid w:val="001A2358"/>
    <w:rsid w:val="001A41AC"/>
    <w:rsid w:val="001A54FE"/>
    <w:rsid w:val="001A5540"/>
    <w:rsid w:val="001A5560"/>
    <w:rsid w:val="001A7F64"/>
    <w:rsid w:val="001B0DAF"/>
    <w:rsid w:val="001B0F08"/>
    <w:rsid w:val="001B44A9"/>
    <w:rsid w:val="001B6AB2"/>
    <w:rsid w:val="001C1F9E"/>
    <w:rsid w:val="001C4E8A"/>
    <w:rsid w:val="001C65A9"/>
    <w:rsid w:val="001D1276"/>
    <w:rsid w:val="001D2016"/>
    <w:rsid w:val="001D2E1E"/>
    <w:rsid w:val="001D4243"/>
    <w:rsid w:val="001D4612"/>
    <w:rsid w:val="001D59A5"/>
    <w:rsid w:val="001D5FC0"/>
    <w:rsid w:val="001D7DE7"/>
    <w:rsid w:val="001E2640"/>
    <w:rsid w:val="001E5775"/>
    <w:rsid w:val="001E57A6"/>
    <w:rsid w:val="001E5BF3"/>
    <w:rsid w:val="001E725D"/>
    <w:rsid w:val="001E72D9"/>
    <w:rsid w:val="001F2B4F"/>
    <w:rsid w:val="001F56B7"/>
    <w:rsid w:val="001F5B80"/>
    <w:rsid w:val="001F5F87"/>
    <w:rsid w:val="001F6C96"/>
    <w:rsid w:val="00202177"/>
    <w:rsid w:val="00204C65"/>
    <w:rsid w:val="00205A28"/>
    <w:rsid w:val="00205DFD"/>
    <w:rsid w:val="00210747"/>
    <w:rsid w:val="002140A3"/>
    <w:rsid w:val="00214214"/>
    <w:rsid w:val="00214428"/>
    <w:rsid w:val="002152FB"/>
    <w:rsid w:val="002160AA"/>
    <w:rsid w:val="00217CAF"/>
    <w:rsid w:val="0022243F"/>
    <w:rsid w:val="00227ED5"/>
    <w:rsid w:val="00231180"/>
    <w:rsid w:val="00234CBB"/>
    <w:rsid w:val="00237D3B"/>
    <w:rsid w:val="0024374C"/>
    <w:rsid w:val="00247443"/>
    <w:rsid w:val="002501A5"/>
    <w:rsid w:val="00252B3A"/>
    <w:rsid w:val="002533EE"/>
    <w:rsid w:val="002546B0"/>
    <w:rsid w:val="00256AEC"/>
    <w:rsid w:val="00257078"/>
    <w:rsid w:val="00257DC4"/>
    <w:rsid w:val="002642B1"/>
    <w:rsid w:val="00266308"/>
    <w:rsid w:val="00270069"/>
    <w:rsid w:val="00272123"/>
    <w:rsid w:val="00273D2F"/>
    <w:rsid w:val="00273D53"/>
    <w:rsid w:val="00274671"/>
    <w:rsid w:val="002760E0"/>
    <w:rsid w:val="00277360"/>
    <w:rsid w:val="00277670"/>
    <w:rsid w:val="00277C8B"/>
    <w:rsid w:val="00277FB3"/>
    <w:rsid w:val="0028151E"/>
    <w:rsid w:val="00285383"/>
    <w:rsid w:val="0029072A"/>
    <w:rsid w:val="00294E48"/>
    <w:rsid w:val="00295BDE"/>
    <w:rsid w:val="002960AB"/>
    <w:rsid w:val="00296F9D"/>
    <w:rsid w:val="002A04BA"/>
    <w:rsid w:val="002A07AC"/>
    <w:rsid w:val="002A22DF"/>
    <w:rsid w:val="002A23AE"/>
    <w:rsid w:val="002A4E9D"/>
    <w:rsid w:val="002B1F9D"/>
    <w:rsid w:val="002B2CE1"/>
    <w:rsid w:val="002B5B55"/>
    <w:rsid w:val="002B794D"/>
    <w:rsid w:val="002C0D97"/>
    <w:rsid w:val="002C1080"/>
    <w:rsid w:val="002C2DA5"/>
    <w:rsid w:val="002C39CB"/>
    <w:rsid w:val="002C3D34"/>
    <w:rsid w:val="002C6820"/>
    <w:rsid w:val="002D0E0E"/>
    <w:rsid w:val="002D25AC"/>
    <w:rsid w:val="002D3308"/>
    <w:rsid w:val="002D394C"/>
    <w:rsid w:val="002E17EA"/>
    <w:rsid w:val="002E19B5"/>
    <w:rsid w:val="002E1DF9"/>
    <w:rsid w:val="002E250F"/>
    <w:rsid w:val="002E44EB"/>
    <w:rsid w:val="002E7679"/>
    <w:rsid w:val="002E7C9C"/>
    <w:rsid w:val="002F032D"/>
    <w:rsid w:val="002F0D02"/>
    <w:rsid w:val="002F0D33"/>
    <w:rsid w:val="002F1C7C"/>
    <w:rsid w:val="002F2547"/>
    <w:rsid w:val="002F7054"/>
    <w:rsid w:val="00300074"/>
    <w:rsid w:val="00300933"/>
    <w:rsid w:val="00306D71"/>
    <w:rsid w:val="00324A54"/>
    <w:rsid w:val="00325F74"/>
    <w:rsid w:val="00327D5F"/>
    <w:rsid w:val="00327EBD"/>
    <w:rsid w:val="003310DE"/>
    <w:rsid w:val="00331CB9"/>
    <w:rsid w:val="00331FD9"/>
    <w:rsid w:val="00332E03"/>
    <w:rsid w:val="003334AF"/>
    <w:rsid w:val="0033361F"/>
    <w:rsid w:val="00333E0D"/>
    <w:rsid w:val="0033427B"/>
    <w:rsid w:val="00341F4B"/>
    <w:rsid w:val="00342A52"/>
    <w:rsid w:val="003433C8"/>
    <w:rsid w:val="00344B42"/>
    <w:rsid w:val="003458C3"/>
    <w:rsid w:val="003464BF"/>
    <w:rsid w:val="00346595"/>
    <w:rsid w:val="0035009B"/>
    <w:rsid w:val="00352A31"/>
    <w:rsid w:val="00352B2F"/>
    <w:rsid w:val="00353EBF"/>
    <w:rsid w:val="00353ECC"/>
    <w:rsid w:val="003558B5"/>
    <w:rsid w:val="00355F90"/>
    <w:rsid w:val="00360197"/>
    <w:rsid w:val="003606D1"/>
    <w:rsid w:val="00362DAD"/>
    <w:rsid w:val="00364C03"/>
    <w:rsid w:val="0036586D"/>
    <w:rsid w:val="00365A4F"/>
    <w:rsid w:val="00365A54"/>
    <w:rsid w:val="00366415"/>
    <w:rsid w:val="003717A4"/>
    <w:rsid w:val="00371B45"/>
    <w:rsid w:val="00371EA9"/>
    <w:rsid w:val="003727BC"/>
    <w:rsid w:val="00373146"/>
    <w:rsid w:val="003732B0"/>
    <w:rsid w:val="00373A9B"/>
    <w:rsid w:val="00380069"/>
    <w:rsid w:val="003801FF"/>
    <w:rsid w:val="003849C4"/>
    <w:rsid w:val="00385A21"/>
    <w:rsid w:val="003861A4"/>
    <w:rsid w:val="00391E1B"/>
    <w:rsid w:val="003933EF"/>
    <w:rsid w:val="00395735"/>
    <w:rsid w:val="00396A04"/>
    <w:rsid w:val="003970A0"/>
    <w:rsid w:val="003A2828"/>
    <w:rsid w:val="003A2B75"/>
    <w:rsid w:val="003A7B71"/>
    <w:rsid w:val="003B0310"/>
    <w:rsid w:val="003B0704"/>
    <w:rsid w:val="003B1B1F"/>
    <w:rsid w:val="003B5930"/>
    <w:rsid w:val="003B6357"/>
    <w:rsid w:val="003B63BF"/>
    <w:rsid w:val="003C0533"/>
    <w:rsid w:val="003C3638"/>
    <w:rsid w:val="003C3C78"/>
    <w:rsid w:val="003C4143"/>
    <w:rsid w:val="003C4C8F"/>
    <w:rsid w:val="003C4E37"/>
    <w:rsid w:val="003C5F06"/>
    <w:rsid w:val="003C685E"/>
    <w:rsid w:val="003C6BAA"/>
    <w:rsid w:val="003C74C1"/>
    <w:rsid w:val="003D0DEF"/>
    <w:rsid w:val="003D1A14"/>
    <w:rsid w:val="003D38A2"/>
    <w:rsid w:val="003E10BC"/>
    <w:rsid w:val="003E421E"/>
    <w:rsid w:val="003E6C80"/>
    <w:rsid w:val="003E7418"/>
    <w:rsid w:val="003F11B8"/>
    <w:rsid w:val="003F1AF6"/>
    <w:rsid w:val="003F1BE9"/>
    <w:rsid w:val="003F4574"/>
    <w:rsid w:val="003F70FA"/>
    <w:rsid w:val="0040054A"/>
    <w:rsid w:val="00400BC1"/>
    <w:rsid w:val="00402ABB"/>
    <w:rsid w:val="0040310D"/>
    <w:rsid w:val="00404987"/>
    <w:rsid w:val="0040548B"/>
    <w:rsid w:val="0040594C"/>
    <w:rsid w:val="00406561"/>
    <w:rsid w:val="00407FAE"/>
    <w:rsid w:val="00411891"/>
    <w:rsid w:val="004147C9"/>
    <w:rsid w:val="00415957"/>
    <w:rsid w:val="00420448"/>
    <w:rsid w:val="00421586"/>
    <w:rsid w:val="00422B27"/>
    <w:rsid w:val="00423C63"/>
    <w:rsid w:val="00423C76"/>
    <w:rsid w:val="00423FAB"/>
    <w:rsid w:val="004243AC"/>
    <w:rsid w:val="00424FF0"/>
    <w:rsid w:val="004278C3"/>
    <w:rsid w:val="00427D9A"/>
    <w:rsid w:val="00432A58"/>
    <w:rsid w:val="004345E5"/>
    <w:rsid w:val="00435F91"/>
    <w:rsid w:val="00442A6A"/>
    <w:rsid w:val="00443DF3"/>
    <w:rsid w:val="00446F85"/>
    <w:rsid w:val="00450002"/>
    <w:rsid w:val="00450C51"/>
    <w:rsid w:val="00452541"/>
    <w:rsid w:val="00452A6B"/>
    <w:rsid w:val="00455A6C"/>
    <w:rsid w:val="004602D4"/>
    <w:rsid w:val="00460D76"/>
    <w:rsid w:val="00460FB4"/>
    <w:rsid w:val="0046561F"/>
    <w:rsid w:val="004657A8"/>
    <w:rsid w:val="00466C88"/>
    <w:rsid w:val="0046790F"/>
    <w:rsid w:val="00467A8D"/>
    <w:rsid w:val="00467D1C"/>
    <w:rsid w:val="00471412"/>
    <w:rsid w:val="004715F5"/>
    <w:rsid w:val="00473BC0"/>
    <w:rsid w:val="004760B5"/>
    <w:rsid w:val="0047666E"/>
    <w:rsid w:val="00476D0D"/>
    <w:rsid w:val="004818E5"/>
    <w:rsid w:val="00483926"/>
    <w:rsid w:val="00491C1A"/>
    <w:rsid w:val="004921A6"/>
    <w:rsid w:val="00492605"/>
    <w:rsid w:val="00495E4C"/>
    <w:rsid w:val="00496801"/>
    <w:rsid w:val="00496AB1"/>
    <w:rsid w:val="004A0C20"/>
    <w:rsid w:val="004A0EAF"/>
    <w:rsid w:val="004A1202"/>
    <w:rsid w:val="004A1BFC"/>
    <w:rsid w:val="004A4096"/>
    <w:rsid w:val="004A494F"/>
    <w:rsid w:val="004A5563"/>
    <w:rsid w:val="004A5E51"/>
    <w:rsid w:val="004A6D3B"/>
    <w:rsid w:val="004B3EE0"/>
    <w:rsid w:val="004B5640"/>
    <w:rsid w:val="004C073E"/>
    <w:rsid w:val="004C2133"/>
    <w:rsid w:val="004C3DAF"/>
    <w:rsid w:val="004C3DBF"/>
    <w:rsid w:val="004C6533"/>
    <w:rsid w:val="004C65D1"/>
    <w:rsid w:val="004C6EC2"/>
    <w:rsid w:val="004D09FE"/>
    <w:rsid w:val="004D18E3"/>
    <w:rsid w:val="004D309B"/>
    <w:rsid w:val="004D556B"/>
    <w:rsid w:val="004D68AB"/>
    <w:rsid w:val="004D7423"/>
    <w:rsid w:val="004E26C7"/>
    <w:rsid w:val="004E2F0C"/>
    <w:rsid w:val="004E3272"/>
    <w:rsid w:val="004E4103"/>
    <w:rsid w:val="004E51DC"/>
    <w:rsid w:val="004E586D"/>
    <w:rsid w:val="004F0BEA"/>
    <w:rsid w:val="004F6FF4"/>
    <w:rsid w:val="004F7317"/>
    <w:rsid w:val="004F773F"/>
    <w:rsid w:val="0050123D"/>
    <w:rsid w:val="00501DF4"/>
    <w:rsid w:val="00503172"/>
    <w:rsid w:val="00503B40"/>
    <w:rsid w:val="00507365"/>
    <w:rsid w:val="00510FEE"/>
    <w:rsid w:val="00511662"/>
    <w:rsid w:val="0051176B"/>
    <w:rsid w:val="00514C7A"/>
    <w:rsid w:val="00514F39"/>
    <w:rsid w:val="005179E5"/>
    <w:rsid w:val="005208A6"/>
    <w:rsid w:val="00522CAB"/>
    <w:rsid w:val="0052321E"/>
    <w:rsid w:val="00523FC9"/>
    <w:rsid w:val="0052455E"/>
    <w:rsid w:val="005274F6"/>
    <w:rsid w:val="00531241"/>
    <w:rsid w:val="00532FAA"/>
    <w:rsid w:val="0054087C"/>
    <w:rsid w:val="00543854"/>
    <w:rsid w:val="00544BCD"/>
    <w:rsid w:val="0055158B"/>
    <w:rsid w:val="005516F3"/>
    <w:rsid w:val="005527D8"/>
    <w:rsid w:val="005532FA"/>
    <w:rsid w:val="005543D1"/>
    <w:rsid w:val="0055541C"/>
    <w:rsid w:val="00555BBF"/>
    <w:rsid w:val="005612AB"/>
    <w:rsid w:val="0056296E"/>
    <w:rsid w:val="0056378E"/>
    <w:rsid w:val="00564E3F"/>
    <w:rsid w:val="00567986"/>
    <w:rsid w:val="005753F1"/>
    <w:rsid w:val="00577A32"/>
    <w:rsid w:val="005818C5"/>
    <w:rsid w:val="00582026"/>
    <w:rsid w:val="005823B3"/>
    <w:rsid w:val="00582A71"/>
    <w:rsid w:val="0058319A"/>
    <w:rsid w:val="00583900"/>
    <w:rsid w:val="0058434F"/>
    <w:rsid w:val="00584E00"/>
    <w:rsid w:val="00584EAF"/>
    <w:rsid w:val="00590019"/>
    <w:rsid w:val="005902EF"/>
    <w:rsid w:val="0059241C"/>
    <w:rsid w:val="00592710"/>
    <w:rsid w:val="005929B9"/>
    <w:rsid w:val="00593C48"/>
    <w:rsid w:val="005953BD"/>
    <w:rsid w:val="00596C4B"/>
    <w:rsid w:val="00596D0B"/>
    <w:rsid w:val="005A7208"/>
    <w:rsid w:val="005B03DB"/>
    <w:rsid w:val="005B3A35"/>
    <w:rsid w:val="005B3DF1"/>
    <w:rsid w:val="005B4322"/>
    <w:rsid w:val="005B4F1C"/>
    <w:rsid w:val="005B6242"/>
    <w:rsid w:val="005B78F5"/>
    <w:rsid w:val="005C173E"/>
    <w:rsid w:val="005C1B56"/>
    <w:rsid w:val="005C2CDF"/>
    <w:rsid w:val="005C3B04"/>
    <w:rsid w:val="005C42F6"/>
    <w:rsid w:val="005C53FA"/>
    <w:rsid w:val="005C55FA"/>
    <w:rsid w:val="005C6509"/>
    <w:rsid w:val="005D167A"/>
    <w:rsid w:val="005D1EDA"/>
    <w:rsid w:val="005D2F93"/>
    <w:rsid w:val="005D4080"/>
    <w:rsid w:val="005D4A9A"/>
    <w:rsid w:val="005D5794"/>
    <w:rsid w:val="005D6498"/>
    <w:rsid w:val="005E1931"/>
    <w:rsid w:val="005E3CFB"/>
    <w:rsid w:val="005E433B"/>
    <w:rsid w:val="005E508E"/>
    <w:rsid w:val="005E51FA"/>
    <w:rsid w:val="005E5619"/>
    <w:rsid w:val="005E76B6"/>
    <w:rsid w:val="005F0748"/>
    <w:rsid w:val="005F23D2"/>
    <w:rsid w:val="005F4DF4"/>
    <w:rsid w:val="005F5120"/>
    <w:rsid w:val="005F557E"/>
    <w:rsid w:val="006011B8"/>
    <w:rsid w:val="00601275"/>
    <w:rsid w:val="00604C6E"/>
    <w:rsid w:val="00611905"/>
    <w:rsid w:val="006154A7"/>
    <w:rsid w:val="00615960"/>
    <w:rsid w:val="00617207"/>
    <w:rsid w:val="00617CAD"/>
    <w:rsid w:val="006235DB"/>
    <w:rsid w:val="006239AF"/>
    <w:rsid w:val="00625C19"/>
    <w:rsid w:val="00627D79"/>
    <w:rsid w:val="00630301"/>
    <w:rsid w:val="0063075B"/>
    <w:rsid w:val="0063230C"/>
    <w:rsid w:val="006347FB"/>
    <w:rsid w:val="00635AA0"/>
    <w:rsid w:val="006362EE"/>
    <w:rsid w:val="00641112"/>
    <w:rsid w:val="00642C15"/>
    <w:rsid w:val="00643CE6"/>
    <w:rsid w:val="0065145E"/>
    <w:rsid w:val="00653FE1"/>
    <w:rsid w:val="00655030"/>
    <w:rsid w:val="00655728"/>
    <w:rsid w:val="006559F9"/>
    <w:rsid w:val="00655C36"/>
    <w:rsid w:val="00662293"/>
    <w:rsid w:val="00663714"/>
    <w:rsid w:val="00663F38"/>
    <w:rsid w:val="00666FC5"/>
    <w:rsid w:val="00671453"/>
    <w:rsid w:val="0067303A"/>
    <w:rsid w:val="00675CD8"/>
    <w:rsid w:val="00676260"/>
    <w:rsid w:val="00677BF7"/>
    <w:rsid w:val="00682C3F"/>
    <w:rsid w:val="006836CC"/>
    <w:rsid w:val="00686292"/>
    <w:rsid w:val="006870D1"/>
    <w:rsid w:val="00690A99"/>
    <w:rsid w:val="00690B41"/>
    <w:rsid w:val="0069397F"/>
    <w:rsid w:val="00694781"/>
    <w:rsid w:val="006974E0"/>
    <w:rsid w:val="00697EC1"/>
    <w:rsid w:val="006A01E6"/>
    <w:rsid w:val="006A046E"/>
    <w:rsid w:val="006A0641"/>
    <w:rsid w:val="006A242D"/>
    <w:rsid w:val="006A2DB8"/>
    <w:rsid w:val="006A4574"/>
    <w:rsid w:val="006B4C2F"/>
    <w:rsid w:val="006B5225"/>
    <w:rsid w:val="006B71DB"/>
    <w:rsid w:val="006C02BD"/>
    <w:rsid w:val="006C1363"/>
    <w:rsid w:val="006C24A9"/>
    <w:rsid w:val="006C3D6B"/>
    <w:rsid w:val="006C42C3"/>
    <w:rsid w:val="006C480F"/>
    <w:rsid w:val="006C5842"/>
    <w:rsid w:val="006D1DBE"/>
    <w:rsid w:val="006D27CC"/>
    <w:rsid w:val="006D57F8"/>
    <w:rsid w:val="006D7340"/>
    <w:rsid w:val="006E052D"/>
    <w:rsid w:val="006E10AB"/>
    <w:rsid w:val="006E3571"/>
    <w:rsid w:val="006E4B5E"/>
    <w:rsid w:val="006E67AB"/>
    <w:rsid w:val="006E7111"/>
    <w:rsid w:val="006F0811"/>
    <w:rsid w:val="006F0B62"/>
    <w:rsid w:val="006F1064"/>
    <w:rsid w:val="007012EE"/>
    <w:rsid w:val="00704BE1"/>
    <w:rsid w:val="00710886"/>
    <w:rsid w:val="007119FC"/>
    <w:rsid w:val="00712575"/>
    <w:rsid w:val="00712B61"/>
    <w:rsid w:val="007179A7"/>
    <w:rsid w:val="00720911"/>
    <w:rsid w:val="00720A97"/>
    <w:rsid w:val="00721AAC"/>
    <w:rsid w:val="00723809"/>
    <w:rsid w:val="007253B3"/>
    <w:rsid w:val="00727454"/>
    <w:rsid w:val="007278B3"/>
    <w:rsid w:val="00727A37"/>
    <w:rsid w:val="00727AC7"/>
    <w:rsid w:val="0073295B"/>
    <w:rsid w:val="0073397A"/>
    <w:rsid w:val="00734165"/>
    <w:rsid w:val="00737750"/>
    <w:rsid w:val="00737887"/>
    <w:rsid w:val="00740905"/>
    <w:rsid w:val="00742CA6"/>
    <w:rsid w:val="00744C6C"/>
    <w:rsid w:val="007472F8"/>
    <w:rsid w:val="0075493B"/>
    <w:rsid w:val="0076397B"/>
    <w:rsid w:val="00765021"/>
    <w:rsid w:val="00770930"/>
    <w:rsid w:val="00771D0B"/>
    <w:rsid w:val="0077272C"/>
    <w:rsid w:val="00772FF2"/>
    <w:rsid w:val="00776596"/>
    <w:rsid w:val="00776889"/>
    <w:rsid w:val="00776D62"/>
    <w:rsid w:val="00777A00"/>
    <w:rsid w:val="00784F23"/>
    <w:rsid w:val="00784F2A"/>
    <w:rsid w:val="007866AC"/>
    <w:rsid w:val="00786FBF"/>
    <w:rsid w:val="007874F2"/>
    <w:rsid w:val="00790656"/>
    <w:rsid w:val="00790B5F"/>
    <w:rsid w:val="00792E37"/>
    <w:rsid w:val="00792FA5"/>
    <w:rsid w:val="0079709C"/>
    <w:rsid w:val="007A20EA"/>
    <w:rsid w:val="007A29CA"/>
    <w:rsid w:val="007A322E"/>
    <w:rsid w:val="007A4D66"/>
    <w:rsid w:val="007A5FC0"/>
    <w:rsid w:val="007A6EEB"/>
    <w:rsid w:val="007A76F8"/>
    <w:rsid w:val="007A791A"/>
    <w:rsid w:val="007A7B30"/>
    <w:rsid w:val="007B09CA"/>
    <w:rsid w:val="007B12D1"/>
    <w:rsid w:val="007B3B2B"/>
    <w:rsid w:val="007B629C"/>
    <w:rsid w:val="007B6935"/>
    <w:rsid w:val="007B7F43"/>
    <w:rsid w:val="007C2C9D"/>
    <w:rsid w:val="007C2FAB"/>
    <w:rsid w:val="007C3A71"/>
    <w:rsid w:val="007C4716"/>
    <w:rsid w:val="007C59C0"/>
    <w:rsid w:val="007D105F"/>
    <w:rsid w:val="007D217C"/>
    <w:rsid w:val="007D370D"/>
    <w:rsid w:val="007D4E5B"/>
    <w:rsid w:val="007D4ECC"/>
    <w:rsid w:val="007D5F2B"/>
    <w:rsid w:val="007D662E"/>
    <w:rsid w:val="007D6882"/>
    <w:rsid w:val="007D7539"/>
    <w:rsid w:val="007E24DF"/>
    <w:rsid w:val="007F0267"/>
    <w:rsid w:val="007F13F6"/>
    <w:rsid w:val="007F3837"/>
    <w:rsid w:val="007F4599"/>
    <w:rsid w:val="007F478B"/>
    <w:rsid w:val="007F565D"/>
    <w:rsid w:val="0080103A"/>
    <w:rsid w:val="008016E4"/>
    <w:rsid w:val="0080288D"/>
    <w:rsid w:val="00802CC9"/>
    <w:rsid w:val="008034AB"/>
    <w:rsid w:val="00803D13"/>
    <w:rsid w:val="00806629"/>
    <w:rsid w:val="0080696D"/>
    <w:rsid w:val="00806995"/>
    <w:rsid w:val="0080711C"/>
    <w:rsid w:val="0081107C"/>
    <w:rsid w:val="00812FBD"/>
    <w:rsid w:val="0081336E"/>
    <w:rsid w:val="008178B7"/>
    <w:rsid w:val="00820756"/>
    <w:rsid w:val="00820B70"/>
    <w:rsid w:val="00820FD6"/>
    <w:rsid w:val="0082474E"/>
    <w:rsid w:val="00825CA9"/>
    <w:rsid w:val="00830C50"/>
    <w:rsid w:val="00830FD4"/>
    <w:rsid w:val="0083187D"/>
    <w:rsid w:val="00831CB0"/>
    <w:rsid w:val="008330EF"/>
    <w:rsid w:val="008337A7"/>
    <w:rsid w:val="0083448F"/>
    <w:rsid w:val="00841CD3"/>
    <w:rsid w:val="008423D0"/>
    <w:rsid w:val="00842973"/>
    <w:rsid w:val="00846DE1"/>
    <w:rsid w:val="00846F4E"/>
    <w:rsid w:val="008533C1"/>
    <w:rsid w:val="00857737"/>
    <w:rsid w:val="00857B56"/>
    <w:rsid w:val="00860117"/>
    <w:rsid w:val="00863CDA"/>
    <w:rsid w:val="00865539"/>
    <w:rsid w:val="00865FFF"/>
    <w:rsid w:val="008666F8"/>
    <w:rsid w:val="00871EE7"/>
    <w:rsid w:val="00873FD1"/>
    <w:rsid w:val="00874348"/>
    <w:rsid w:val="0087712C"/>
    <w:rsid w:val="00880175"/>
    <w:rsid w:val="00882A71"/>
    <w:rsid w:val="00882CE0"/>
    <w:rsid w:val="008843A7"/>
    <w:rsid w:val="0088533E"/>
    <w:rsid w:val="00890FB5"/>
    <w:rsid w:val="00891973"/>
    <w:rsid w:val="0089362A"/>
    <w:rsid w:val="00893916"/>
    <w:rsid w:val="00895C3D"/>
    <w:rsid w:val="00896703"/>
    <w:rsid w:val="00896D99"/>
    <w:rsid w:val="00896F6C"/>
    <w:rsid w:val="00897DA9"/>
    <w:rsid w:val="008A0E2D"/>
    <w:rsid w:val="008A2B63"/>
    <w:rsid w:val="008A3A97"/>
    <w:rsid w:val="008A5264"/>
    <w:rsid w:val="008A775A"/>
    <w:rsid w:val="008A77AD"/>
    <w:rsid w:val="008B413D"/>
    <w:rsid w:val="008B75F0"/>
    <w:rsid w:val="008C0E44"/>
    <w:rsid w:val="008C5988"/>
    <w:rsid w:val="008D222D"/>
    <w:rsid w:val="008D300F"/>
    <w:rsid w:val="008D4434"/>
    <w:rsid w:val="008D4920"/>
    <w:rsid w:val="008D5FDE"/>
    <w:rsid w:val="008D6BB6"/>
    <w:rsid w:val="008E0BA9"/>
    <w:rsid w:val="008E1EB7"/>
    <w:rsid w:val="008E554D"/>
    <w:rsid w:val="008E7902"/>
    <w:rsid w:val="008F1943"/>
    <w:rsid w:val="008F3843"/>
    <w:rsid w:val="008F683D"/>
    <w:rsid w:val="008F71D8"/>
    <w:rsid w:val="00900273"/>
    <w:rsid w:val="00900A03"/>
    <w:rsid w:val="00901AE7"/>
    <w:rsid w:val="00904B4C"/>
    <w:rsid w:val="00911D49"/>
    <w:rsid w:val="0091223D"/>
    <w:rsid w:val="00914B83"/>
    <w:rsid w:val="0091590A"/>
    <w:rsid w:val="00915B99"/>
    <w:rsid w:val="00917036"/>
    <w:rsid w:val="00922E49"/>
    <w:rsid w:val="0092675A"/>
    <w:rsid w:val="00930948"/>
    <w:rsid w:val="009310D3"/>
    <w:rsid w:val="00932099"/>
    <w:rsid w:val="00934FBA"/>
    <w:rsid w:val="0093782E"/>
    <w:rsid w:val="009409EB"/>
    <w:rsid w:val="00944805"/>
    <w:rsid w:val="00947AAD"/>
    <w:rsid w:val="00950607"/>
    <w:rsid w:val="00950A57"/>
    <w:rsid w:val="00950DAD"/>
    <w:rsid w:val="00951D42"/>
    <w:rsid w:val="009537C6"/>
    <w:rsid w:val="009553A4"/>
    <w:rsid w:val="00955E64"/>
    <w:rsid w:val="00957296"/>
    <w:rsid w:val="00962677"/>
    <w:rsid w:val="00966B87"/>
    <w:rsid w:val="00966C27"/>
    <w:rsid w:val="009678AF"/>
    <w:rsid w:val="00970C4F"/>
    <w:rsid w:val="0097489C"/>
    <w:rsid w:val="009756DC"/>
    <w:rsid w:val="00976048"/>
    <w:rsid w:val="009773C1"/>
    <w:rsid w:val="0098256D"/>
    <w:rsid w:val="00983533"/>
    <w:rsid w:val="00990C0B"/>
    <w:rsid w:val="0099123D"/>
    <w:rsid w:val="00991FD1"/>
    <w:rsid w:val="00993696"/>
    <w:rsid w:val="0099375C"/>
    <w:rsid w:val="00997690"/>
    <w:rsid w:val="00997BFD"/>
    <w:rsid w:val="009A187C"/>
    <w:rsid w:val="009A4AD7"/>
    <w:rsid w:val="009A5394"/>
    <w:rsid w:val="009A5BCA"/>
    <w:rsid w:val="009B2F91"/>
    <w:rsid w:val="009B6D66"/>
    <w:rsid w:val="009C04A8"/>
    <w:rsid w:val="009C0EAF"/>
    <w:rsid w:val="009C4A53"/>
    <w:rsid w:val="009C7214"/>
    <w:rsid w:val="009D297B"/>
    <w:rsid w:val="009D362C"/>
    <w:rsid w:val="009D3C0C"/>
    <w:rsid w:val="009D3CAF"/>
    <w:rsid w:val="009D4658"/>
    <w:rsid w:val="009D7399"/>
    <w:rsid w:val="009E17BC"/>
    <w:rsid w:val="009E2D9F"/>
    <w:rsid w:val="009E5467"/>
    <w:rsid w:val="009E64E0"/>
    <w:rsid w:val="009F10E7"/>
    <w:rsid w:val="009F2EA3"/>
    <w:rsid w:val="009F330E"/>
    <w:rsid w:val="00A00B06"/>
    <w:rsid w:val="00A00BC5"/>
    <w:rsid w:val="00A04734"/>
    <w:rsid w:val="00A051C3"/>
    <w:rsid w:val="00A06C16"/>
    <w:rsid w:val="00A0749E"/>
    <w:rsid w:val="00A11AC2"/>
    <w:rsid w:val="00A11FC6"/>
    <w:rsid w:val="00A14902"/>
    <w:rsid w:val="00A14D48"/>
    <w:rsid w:val="00A15CB2"/>
    <w:rsid w:val="00A1723D"/>
    <w:rsid w:val="00A17637"/>
    <w:rsid w:val="00A231DD"/>
    <w:rsid w:val="00A23BB9"/>
    <w:rsid w:val="00A253B6"/>
    <w:rsid w:val="00A2686E"/>
    <w:rsid w:val="00A304FF"/>
    <w:rsid w:val="00A30C6D"/>
    <w:rsid w:val="00A313C5"/>
    <w:rsid w:val="00A356AA"/>
    <w:rsid w:val="00A35D07"/>
    <w:rsid w:val="00A3656D"/>
    <w:rsid w:val="00A42A72"/>
    <w:rsid w:val="00A46B9A"/>
    <w:rsid w:val="00A47600"/>
    <w:rsid w:val="00A50899"/>
    <w:rsid w:val="00A50CBB"/>
    <w:rsid w:val="00A51038"/>
    <w:rsid w:val="00A52B8A"/>
    <w:rsid w:val="00A53236"/>
    <w:rsid w:val="00A5633D"/>
    <w:rsid w:val="00A60873"/>
    <w:rsid w:val="00A61626"/>
    <w:rsid w:val="00A638DE"/>
    <w:rsid w:val="00A66084"/>
    <w:rsid w:val="00A66613"/>
    <w:rsid w:val="00A66E03"/>
    <w:rsid w:val="00A67991"/>
    <w:rsid w:val="00A743E5"/>
    <w:rsid w:val="00A7771B"/>
    <w:rsid w:val="00A77A40"/>
    <w:rsid w:val="00A8199F"/>
    <w:rsid w:val="00A85968"/>
    <w:rsid w:val="00A915D1"/>
    <w:rsid w:val="00A93B40"/>
    <w:rsid w:val="00A94269"/>
    <w:rsid w:val="00A94BB5"/>
    <w:rsid w:val="00AA27BA"/>
    <w:rsid w:val="00AA2963"/>
    <w:rsid w:val="00AA34DE"/>
    <w:rsid w:val="00AA5224"/>
    <w:rsid w:val="00AA6862"/>
    <w:rsid w:val="00AA6B02"/>
    <w:rsid w:val="00AA7BD2"/>
    <w:rsid w:val="00AB0227"/>
    <w:rsid w:val="00AB1E93"/>
    <w:rsid w:val="00AB226F"/>
    <w:rsid w:val="00AB4380"/>
    <w:rsid w:val="00AB65C7"/>
    <w:rsid w:val="00AC1C6B"/>
    <w:rsid w:val="00AC2323"/>
    <w:rsid w:val="00AC2EE9"/>
    <w:rsid w:val="00AC31CF"/>
    <w:rsid w:val="00AC42D6"/>
    <w:rsid w:val="00AC48D2"/>
    <w:rsid w:val="00AC523D"/>
    <w:rsid w:val="00AD3264"/>
    <w:rsid w:val="00AE2173"/>
    <w:rsid w:val="00AE3AC0"/>
    <w:rsid w:val="00AE4216"/>
    <w:rsid w:val="00AE5F15"/>
    <w:rsid w:val="00AE656A"/>
    <w:rsid w:val="00AF00A5"/>
    <w:rsid w:val="00AF35FF"/>
    <w:rsid w:val="00AF36C4"/>
    <w:rsid w:val="00B0385C"/>
    <w:rsid w:val="00B056E9"/>
    <w:rsid w:val="00B0796D"/>
    <w:rsid w:val="00B1121F"/>
    <w:rsid w:val="00B133FE"/>
    <w:rsid w:val="00B17C74"/>
    <w:rsid w:val="00B205A6"/>
    <w:rsid w:val="00B2536E"/>
    <w:rsid w:val="00B25D04"/>
    <w:rsid w:val="00B26078"/>
    <w:rsid w:val="00B345E6"/>
    <w:rsid w:val="00B34A8E"/>
    <w:rsid w:val="00B37C9F"/>
    <w:rsid w:val="00B37F97"/>
    <w:rsid w:val="00B407FB"/>
    <w:rsid w:val="00B41EA0"/>
    <w:rsid w:val="00B4309D"/>
    <w:rsid w:val="00B46BE7"/>
    <w:rsid w:val="00B47D89"/>
    <w:rsid w:val="00B501FF"/>
    <w:rsid w:val="00B50CBE"/>
    <w:rsid w:val="00B50D6F"/>
    <w:rsid w:val="00B52783"/>
    <w:rsid w:val="00B53420"/>
    <w:rsid w:val="00B54156"/>
    <w:rsid w:val="00B54615"/>
    <w:rsid w:val="00B57D88"/>
    <w:rsid w:val="00B62184"/>
    <w:rsid w:val="00B62645"/>
    <w:rsid w:val="00B62A81"/>
    <w:rsid w:val="00B62B54"/>
    <w:rsid w:val="00B63BF9"/>
    <w:rsid w:val="00B66F2A"/>
    <w:rsid w:val="00B704CF"/>
    <w:rsid w:val="00B76256"/>
    <w:rsid w:val="00B7732D"/>
    <w:rsid w:val="00B810EC"/>
    <w:rsid w:val="00B838B2"/>
    <w:rsid w:val="00B874DD"/>
    <w:rsid w:val="00B902D5"/>
    <w:rsid w:val="00B914C6"/>
    <w:rsid w:val="00B91566"/>
    <w:rsid w:val="00B93FB4"/>
    <w:rsid w:val="00B941E9"/>
    <w:rsid w:val="00B94BA9"/>
    <w:rsid w:val="00B96341"/>
    <w:rsid w:val="00B965A2"/>
    <w:rsid w:val="00B9684B"/>
    <w:rsid w:val="00B96B03"/>
    <w:rsid w:val="00BA2475"/>
    <w:rsid w:val="00BA4E27"/>
    <w:rsid w:val="00BA58D0"/>
    <w:rsid w:val="00BA64C1"/>
    <w:rsid w:val="00BA7D4E"/>
    <w:rsid w:val="00BB22D0"/>
    <w:rsid w:val="00BB3CF5"/>
    <w:rsid w:val="00BB70E1"/>
    <w:rsid w:val="00BB7D81"/>
    <w:rsid w:val="00BC22B2"/>
    <w:rsid w:val="00BC403E"/>
    <w:rsid w:val="00BC520B"/>
    <w:rsid w:val="00BC55B5"/>
    <w:rsid w:val="00BC723A"/>
    <w:rsid w:val="00BD05D9"/>
    <w:rsid w:val="00BD240C"/>
    <w:rsid w:val="00BD2839"/>
    <w:rsid w:val="00BD4CD7"/>
    <w:rsid w:val="00BE2365"/>
    <w:rsid w:val="00BE2A40"/>
    <w:rsid w:val="00BE448C"/>
    <w:rsid w:val="00BE7D0C"/>
    <w:rsid w:val="00BF01B2"/>
    <w:rsid w:val="00BF23E9"/>
    <w:rsid w:val="00BF35C3"/>
    <w:rsid w:val="00BF56EA"/>
    <w:rsid w:val="00BF629C"/>
    <w:rsid w:val="00C0323E"/>
    <w:rsid w:val="00C05457"/>
    <w:rsid w:val="00C065F1"/>
    <w:rsid w:val="00C06F56"/>
    <w:rsid w:val="00C128C4"/>
    <w:rsid w:val="00C14390"/>
    <w:rsid w:val="00C22C4A"/>
    <w:rsid w:val="00C23D3B"/>
    <w:rsid w:val="00C23FF4"/>
    <w:rsid w:val="00C2645B"/>
    <w:rsid w:val="00C316C6"/>
    <w:rsid w:val="00C322CA"/>
    <w:rsid w:val="00C34FE8"/>
    <w:rsid w:val="00C3577B"/>
    <w:rsid w:val="00C406A0"/>
    <w:rsid w:val="00C41C53"/>
    <w:rsid w:val="00C41D03"/>
    <w:rsid w:val="00C45B82"/>
    <w:rsid w:val="00C472DD"/>
    <w:rsid w:val="00C50147"/>
    <w:rsid w:val="00C5386A"/>
    <w:rsid w:val="00C5410D"/>
    <w:rsid w:val="00C55AD4"/>
    <w:rsid w:val="00C56640"/>
    <w:rsid w:val="00C57E17"/>
    <w:rsid w:val="00C61B4E"/>
    <w:rsid w:val="00C63C62"/>
    <w:rsid w:val="00C63DDE"/>
    <w:rsid w:val="00C63E0E"/>
    <w:rsid w:val="00C64B95"/>
    <w:rsid w:val="00C6520B"/>
    <w:rsid w:val="00C659A4"/>
    <w:rsid w:val="00C662FF"/>
    <w:rsid w:val="00C66C2D"/>
    <w:rsid w:val="00C73541"/>
    <w:rsid w:val="00C74285"/>
    <w:rsid w:val="00C75A96"/>
    <w:rsid w:val="00C75F9F"/>
    <w:rsid w:val="00C7603F"/>
    <w:rsid w:val="00C822B8"/>
    <w:rsid w:val="00C82618"/>
    <w:rsid w:val="00C828BC"/>
    <w:rsid w:val="00C84C36"/>
    <w:rsid w:val="00C86D1B"/>
    <w:rsid w:val="00C909FB"/>
    <w:rsid w:val="00C90A65"/>
    <w:rsid w:val="00C95F2B"/>
    <w:rsid w:val="00C976E6"/>
    <w:rsid w:val="00C97CA7"/>
    <w:rsid w:val="00CA7338"/>
    <w:rsid w:val="00CA7689"/>
    <w:rsid w:val="00CB0680"/>
    <w:rsid w:val="00CB221F"/>
    <w:rsid w:val="00CB4145"/>
    <w:rsid w:val="00CB6A1C"/>
    <w:rsid w:val="00CC1337"/>
    <w:rsid w:val="00CC5190"/>
    <w:rsid w:val="00CC5BBE"/>
    <w:rsid w:val="00CD1524"/>
    <w:rsid w:val="00CD1E6B"/>
    <w:rsid w:val="00CD288F"/>
    <w:rsid w:val="00CD3B03"/>
    <w:rsid w:val="00CD4538"/>
    <w:rsid w:val="00CD713C"/>
    <w:rsid w:val="00CE0152"/>
    <w:rsid w:val="00CE0FE1"/>
    <w:rsid w:val="00CE3369"/>
    <w:rsid w:val="00CE3704"/>
    <w:rsid w:val="00CE7245"/>
    <w:rsid w:val="00CE786A"/>
    <w:rsid w:val="00CF1552"/>
    <w:rsid w:val="00CF15D2"/>
    <w:rsid w:val="00CF351C"/>
    <w:rsid w:val="00CF37A4"/>
    <w:rsid w:val="00CF4A1B"/>
    <w:rsid w:val="00CF4EAC"/>
    <w:rsid w:val="00CF60EF"/>
    <w:rsid w:val="00CF77C7"/>
    <w:rsid w:val="00D028ED"/>
    <w:rsid w:val="00D03DB0"/>
    <w:rsid w:val="00D10C51"/>
    <w:rsid w:val="00D1239F"/>
    <w:rsid w:val="00D15D8E"/>
    <w:rsid w:val="00D17A93"/>
    <w:rsid w:val="00D20263"/>
    <w:rsid w:val="00D209AB"/>
    <w:rsid w:val="00D2133B"/>
    <w:rsid w:val="00D24C63"/>
    <w:rsid w:val="00D25835"/>
    <w:rsid w:val="00D2595E"/>
    <w:rsid w:val="00D26D0D"/>
    <w:rsid w:val="00D328BA"/>
    <w:rsid w:val="00D3416B"/>
    <w:rsid w:val="00D34A44"/>
    <w:rsid w:val="00D36FFA"/>
    <w:rsid w:val="00D41AC7"/>
    <w:rsid w:val="00D42049"/>
    <w:rsid w:val="00D42413"/>
    <w:rsid w:val="00D42E4A"/>
    <w:rsid w:val="00D44729"/>
    <w:rsid w:val="00D463ED"/>
    <w:rsid w:val="00D465E8"/>
    <w:rsid w:val="00D46AFB"/>
    <w:rsid w:val="00D50219"/>
    <w:rsid w:val="00D509BA"/>
    <w:rsid w:val="00D521FC"/>
    <w:rsid w:val="00D52FA4"/>
    <w:rsid w:val="00D537A0"/>
    <w:rsid w:val="00D56C7E"/>
    <w:rsid w:val="00D612DF"/>
    <w:rsid w:val="00D62759"/>
    <w:rsid w:val="00D63139"/>
    <w:rsid w:val="00D63FEA"/>
    <w:rsid w:val="00D6713A"/>
    <w:rsid w:val="00D70C47"/>
    <w:rsid w:val="00D712B9"/>
    <w:rsid w:val="00D7222E"/>
    <w:rsid w:val="00D72995"/>
    <w:rsid w:val="00D72A3A"/>
    <w:rsid w:val="00D735F2"/>
    <w:rsid w:val="00D740F5"/>
    <w:rsid w:val="00D77E72"/>
    <w:rsid w:val="00D81683"/>
    <w:rsid w:val="00D8227A"/>
    <w:rsid w:val="00D835E7"/>
    <w:rsid w:val="00D848C7"/>
    <w:rsid w:val="00D876C8"/>
    <w:rsid w:val="00D90219"/>
    <w:rsid w:val="00D96C29"/>
    <w:rsid w:val="00D97CEE"/>
    <w:rsid w:val="00DA0E02"/>
    <w:rsid w:val="00DA3063"/>
    <w:rsid w:val="00DA4696"/>
    <w:rsid w:val="00DA6741"/>
    <w:rsid w:val="00DA7909"/>
    <w:rsid w:val="00DA7C49"/>
    <w:rsid w:val="00DB0FFA"/>
    <w:rsid w:val="00DB3EB4"/>
    <w:rsid w:val="00DB59FA"/>
    <w:rsid w:val="00DC111E"/>
    <w:rsid w:val="00DC1E1A"/>
    <w:rsid w:val="00DC3889"/>
    <w:rsid w:val="00DC5512"/>
    <w:rsid w:val="00DC5555"/>
    <w:rsid w:val="00DC6D32"/>
    <w:rsid w:val="00DC756E"/>
    <w:rsid w:val="00DC75C0"/>
    <w:rsid w:val="00DD25F8"/>
    <w:rsid w:val="00DD2A60"/>
    <w:rsid w:val="00DD3954"/>
    <w:rsid w:val="00DD4F80"/>
    <w:rsid w:val="00DD5A67"/>
    <w:rsid w:val="00DD70CB"/>
    <w:rsid w:val="00DE23D3"/>
    <w:rsid w:val="00DE655D"/>
    <w:rsid w:val="00DF3C9C"/>
    <w:rsid w:val="00E0196B"/>
    <w:rsid w:val="00E02B64"/>
    <w:rsid w:val="00E03D26"/>
    <w:rsid w:val="00E04424"/>
    <w:rsid w:val="00E04F75"/>
    <w:rsid w:val="00E05550"/>
    <w:rsid w:val="00E05B8B"/>
    <w:rsid w:val="00E1470F"/>
    <w:rsid w:val="00E148B1"/>
    <w:rsid w:val="00E15147"/>
    <w:rsid w:val="00E17035"/>
    <w:rsid w:val="00E178AF"/>
    <w:rsid w:val="00E20485"/>
    <w:rsid w:val="00E226D8"/>
    <w:rsid w:val="00E27417"/>
    <w:rsid w:val="00E31004"/>
    <w:rsid w:val="00E31C41"/>
    <w:rsid w:val="00E40244"/>
    <w:rsid w:val="00E4231A"/>
    <w:rsid w:val="00E44055"/>
    <w:rsid w:val="00E44B96"/>
    <w:rsid w:val="00E44D99"/>
    <w:rsid w:val="00E45524"/>
    <w:rsid w:val="00E4743A"/>
    <w:rsid w:val="00E504EE"/>
    <w:rsid w:val="00E51345"/>
    <w:rsid w:val="00E545C7"/>
    <w:rsid w:val="00E54DF1"/>
    <w:rsid w:val="00E55C0F"/>
    <w:rsid w:val="00E55CC6"/>
    <w:rsid w:val="00E575A2"/>
    <w:rsid w:val="00E615DA"/>
    <w:rsid w:val="00E61AF1"/>
    <w:rsid w:val="00E61E77"/>
    <w:rsid w:val="00E63E1B"/>
    <w:rsid w:val="00E65084"/>
    <w:rsid w:val="00E65561"/>
    <w:rsid w:val="00E668E8"/>
    <w:rsid w:val="00E67F2F"/>
    <w:rsid w:val="00E718FF"/>
    <w:rsid w:val="00E75990"/>
    <w:rsid w:val="00E760A8"/>
    <w:rsid w:val="00E77BBA"/>
    <w:rsid w:val="00E81394"/>
    <w:rsid w:val="00E814A4"/>
    <w:rsid w:val="00E83547"/>
    <w:rsid w:val="00E83B64"/>
    <w:rsid w:val="00E83EC7"/>
    <w:rsid w:val="00E85A5B"/>
    <w:rsid w:val="00E86613"/>
    <w:rsid w:val="00E87386"/>
    <w:rsid w:val="00E87FD2"/>
    <w:rsid w:val="00E90414"/>
    <w:rsid w:val="00E912CF"/>
    <w:rsid w:val="00E92A74"/>
    <w:rsid w:val="00E948BD"/>
    <w:rsid w:val="00E94929"/>
    <w:rsid w:val="00E964D4"/>
    <w:rsid w:val="00EA0333"/>
    <w:rsid w:val="00EA2112"/>
    <w:rsid w:val="00EA3145"/>
    <w:rsid w:val="00EA4EAE"/>
    <w:rsid w:val="00EA6A32"/>
    <w:rsid w:val="00EB0445"/>
    <w:rsid w:val="00EB17C5"/>
    <w:rsid w:val="00EB5710"/>
    <w:rsid w:val="00EC1FCB"/>
    <w:rsid w:val="00EC657B"/>
    <w:rsid w:val="00ED21F8"/>
    <w:rsid w:val="00ED6015"/>
    <w:rsid w:val="00EE0E14"/>
    <w:rsid w:val="00EE3A21"/>
    <w:rsid w:val="00EE716C"/>
    <w:rsid w:val="00EE7562"/>
    <w:rsid w:val="00EF2F97"/>
    <w:rsid w:val="00EF3D5F"/>
    <w:rsid w:val="00EF50BB"/>
    <w:rsid w:val="00EF5773"/>
    <w:rsid w:val="00EF5BEE"/>
    <w:rsid w:val="00EF5CC8"/>
    <w:rsid w:val="00EF74E3"/>
    <w:rsid w:val="00F026BA"/>
    <w:rsid w:val="00F0379A"/>
    <w:rsid w:val="00F05E35"/>
    <w:rsid w:val="00F066B4"/>
    <w:rsid w:val="00F115BC"/>
    <w:rsid w:val="00F1547C"/>
    <w:rsid w:val="00F17E1E"/>
    <w:rsid w:val="00F20035"/>
    <w:rsid w:val="00F2036F"/>
    <w:rsid w:val="00F23AC4"/>
    <w:rsid w:val="00F25653"/>
    <w:rsid w:val="00F266C7"/>
    <w:rsid w:val="00F27AA4"/>
    <w:rsid w:val="00F27B0F"/>
    <w:rsid w:val="00F30063"/>
    <w:rsid w:val="00F32540"/>
    <w:rsid w:val="00F3285E"/>
    <w:rsid w:val="00F35938"/>
    <w:rsid w:val="00F3600F"/>
    <w:rsid w:val="00F36CBA"/>
    <w:rsid w:val="00F37354"/>
    <w:rsid w:val="00F40E31"/>
    <w:rsid w:val="00F40FEE"/>
    <w:rsid w:val="00F43443"/>
    <w:rsid w:val="00F453CD"/>
    <w:rsid w:val="00F54238"/>
    <w:rsid w:val="00F55444"/>
    <w:rsid w:val="00F56C31"/>
    <w:rsid w:val="00F56FFB"/>
    <w:rsid w:val="00F6289A"/>
    <w:rsid w:val="00F6369B"/>
    <w:rsid w:val="00F63804"/>
    <w:rsid w:val="00F65324"/>
    <w:rsid w:val="00F67CC4"/>
    <w:rsid w:val="00F70E0B"/>
    <w:rsid w:val="00F71F28"/>
    <w:rsid w:val="00F721BA"/>
    <w:rsid w:val="00F72A1B"/>
    <w:rsid w:val="00F73026"/>
    <w:rsid w:val="00F742C4"/>
    <w:rsid w:val="00F76644"/>
    <w:rsid w:val="00F818CD"/>
    <w:rsid w:val="00F82BB0"/>
    <w:rsid w:val="00F8502A"/>
    <w:rsid w:val="00F853E6"/>
    <w:rsid w:val="00F864F8"/>
    <w:rsid w:val="00F865AE"/>
    <w:rsid w:val="00F90F16"/>
    <w:rsid w:val="00F9138C"/>
    <w:rsid w:val="00F92639"/>
    <w:rsid w:val="00F92B55"/>
    <w:rsid w:val="00F94593"/>
    <w:rsid w:val="00F948BF"/>
    <w:rsid w:val="00F94F35"/>
    <w:rsid w:val="00F95EA5"/>
    <w:rsid w:val="00F95FBD"/>
    <w:rsid w:val="00F9608B"/>
    <w:rsid w:val="00F97E24"/>
    <w:rsid w:val="00FA2040"/>
    <w:rsid w:val="00FA218F"/>
    <w:rsid w:val="00FA2358"/>
    <w:rsid w:val="00FA3385"/>
    <w:rsid w:val="00FA420F"/>
    <w:rsid w:val="00FA5BA7"/>
    <w:rsid w:val="00FA5D3A"/>
    <w:rsid w:val="00FA5EEB"/>
    <w:rsid w:val="00FA6338"/>
    <w:rsid w:val="00FA7948"/>
    <w:rsid w:val="00FB087F"/>
    <w:rsid w:val="00FB1818"/>
    <w:rsid w:val="00FB1DA0"/>
    <w:rsid w:val="00FB2624"/>
    <w:rsid w:val="00FB2C37"/>
    <w:rsid w:val="00FD08CC"/>
    <w:rsid w:val="00FD1235"/>
    <w:rsid w:val="00FD5F42"/>
    <w:rsid w:val="00FE0817"/>
    <w:rsid w:val="00FE1CD9"/>
    <w:rsid w:val="00FE2836"/>
    <w:rsid w:val="00FE3229"/>
    <w:rsid w:val="00FE37E5"/>
    <w:rsid w:val="00FE3BAD"/>
    <w:rsid w:val="00FE3EE8"/>
    <w:rsid w:val="00FE753C"/>
    <w:rsid w:val="00FF0D6C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7A3F1"/>
  <w15:chartTrackingRefBased/>
  <w15:docId w15:val="{12EB384C-FFFE-4078-8E7C-BEE9EDAF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0E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80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1D7DE7"/>
    <w:rPr>
      <w:color w:val="0563C1" w:themeColor="hyperlink"/>
      <w:u w:val="single"/>
    </w:rPr>
  </w:style>
  <w:style w:type="paragraph" w:customStyle="1" w:styleId="ConsPlusTitle">
    <w:name w:val="ConsPlusTitle"/>
    <w:rsid w:val="00D96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5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50899"/>
  </w:style>
  <w:style w:type="paragraph" w:styleId="a6">
    <w:name w:val="footer"/>
    <w:basedOn w:val="a"/>
    <w:link w:val="a7"/>
    <w:uiPriority w:val="99"/>
    <w:unhideWhenUsed/>
    <w:rsid w:val="00A5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50899"/>
  </w:style>
  <w:style w:type="character" w:styleId="a8">
    <w:name w:val="annotation reference"/>
    <w:basedOn w:val="a0"/>
    <w:uiPriority w:val="99"/>
    <w:semiHidden/>
    <w:unhideWhenUsed/>
    <w:rsid w:val="009A4AD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A4AD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A4AD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A4AD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A4AD7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A4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4AD7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uiPriority w:val="34"/>
    <w:qFormat/>
    <w:rsid w:val="00544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023745613E2A6C805444BEA4539278838C52321A7995CF617EB38CBF25DFFB22330A80D175D6324D5EE135930A15F247FA72E16A4B414C7DRBO" TargetMode="External"/><Relationship Id="rId13" Type="http://schemas.openxmlformats.org/officeDocument/2006/relationships/hyperlink" Target="consultantplus://offline/ref=40023745613E2A6C805444BEA4539278858D5F331A7795CF617EB38CBF25DFFB22330A80D174D232495EE135930A15F247FA72E16A4B414C7DR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0023745613E2A6C805444BEA4539278828E533D1A7F95CF617EB38CBF25DFFB22330A80D175D6324B5EE135930A15F247FA72E16A4B414C7DRBO" TargetMode="External"/><Relationship Id="rId12" Type="http://schemas.openxmlformats.org/officeDocument/2006/relationships/hyperlink" Target="consultantplus://offline/ref=40023745613E2A6C805444BEA4539278828A5A3A117995CF617EB38CBF25DFFB22330A80D175D5334A5EE135930A15F247FA72E16A4B414C7DRB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122540&amp;dst=10002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122540&amp;dst=100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939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24</Pages>
  <Words>8167</Words>
  <Characters>46554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54612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Organization</dc:creator>
  <cp:keywords/>
  <dc:description/>
  <cp:lastModifiedBy>Сергей Дроздов</cp:lastModifiedBy>
  <cp:revision>12</cp:revision>
  <cp:lastPrinted>2025-07-17T05:56:00Z</cp:lastPrinted>
  <dcterms:created xsi:type="dcterms:W3CDTF">2025-09-19T07:41:00Z</dcterms:created>
  <dcterms:modified xsi:type="dcterms:W3CDTF">2025-10-28T13:26:00Z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